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F07D6" w:rsidRPr="0078334D" w:rsidTr="00F7244A">
        <w:trPr>
          <w:trHeight w:val="1275"/>
        </w:trPr>
        <w:tc>
          <w:tcPr>
            <w:tcW w:w="4536" w:type="dxa"/>
          </w:tcPr>
          <w:p w:rsidR="007F07D6" w:rsidRPr="0078334D" w:rsidRDefault="007F07D6" w:rsidP="00F7244A">
            <w:pPr>
              <w:spacing w:line="360" w:lineRule="auto"/>
              <w:rPr>
                <w:b/>
              </w:rPr>
            </w:pP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F07D6" w:rsidRPr="0078334D" w:rsidRDefault="007F07D6" w:rsidP="00F7244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630A5B0F" wp14:editId="1F542FEF">
                  <wp:extent cx="832485" cy="901065"/>
                  <wp:effectExtent l="0" t="0" r="571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F07D6" w:rsidRPr="0078334D" w:rsidRDefault="007F07D6" w:rsidP="00F7244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7F07D6" w:rsidRPr="0078334D" w:rsidRDefault="007F07D6" w:rsidP="00F7244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7F07D6" w:rsidRPr="0078334D" w:rsidRDefault="007F07D6" w:rsidP="00F7244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7F07D6" w:rsidRPr="0078334D" w:rsidRDefault="007F07D6" w:rsidP="00F7244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7F07D6" w:rsidRPr="0078334D" w:rsidRDefault="007F07D6" w:rsidP="00F7244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F07D6" w:rsidRPr="0078334D" w:rsidTr="00F7244A">
        <w:trPr>
          <w:trHeight w:val="61"/>
        </w:trPr>
        <w:tc>
          <w:tcPr>
            <w:tcW w:w="4536" w:type="dxa"/>
          </w:tcPr>
          <w:p w:rsidR="007F07D6" w:rsidRPr="0078334D" w:rsidRDefault="007F07D6" w:rsidP="00F7244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F07D6" w:rsidRPr="0078334D" w:rsidRDefault="007F07D6" w:rsidP="00F7244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7F07D6" w:rsidRPr="0078334D" w:rsidRDefault="007F07D6" w:rsidP="00F7244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F07D6" w:rsidRPr="0078334D" w:rsidTr="00F7244A">
        <w:trPr>
          <w:trHeight w:val="61"/>
        </w:trPr>
        <w:tc>
          <w:tcPr>
            <w:tcW w:w="9639" w:type="dxa"/>
            <w:gridSpan w:val="4"/>
          </w:tcPr>
          <w:p w:rsidR="007F07D6" w:rsidRPr="0078334D" w:rsidRDefault="007F07D6" w:rsidP="00F7244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7F07D6" w:rsidRPr="0078334D" w:rsidTr="00F7244A">
        <w:trPr>
          <w:trHeight w:val="1126"/>
        </w:trPr>
        <w:tc>
          <w:tcPr>
            <w:tcW w:w="5246" w:type="dxa"/>
            <w:gridSpan w:val="2"/>
          </w:tcPr>
          <w:p w:rsidR="007F07D6" w:rsidRPr="0078334D" w:rsidRDefault="007F07D6" w:rsidP="00F7244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8A61DE" wp14:editId="2ED96B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048025" wp14:editId="55B5036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5058D7" wp14:editId="516D027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F07D6" w:rsidRPr="000B5870" w:rsidRDefault="007F07D6" w:rsidP="00F7244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7F07D6" w:rsidRPr="0078334D" w:rsidRDefault="007F07D6" w:rsidP="00F7244A">
            <w:pPr>
              <w:rPr>
                <w:b/>
                <w:sz w:val="20"/>
                <w:szCs w:val="20"/>
                <w:lang w:val="tt-RU"/>
              </w:rPr>
            </w:pPr>
          </w:p>
          <w:p w:rsidR="007F07D6" w:rsidRPr="0078334D" w:rsidRDefault="007F07D6" w:rsidP="00F7244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452</w:t>
            </w:r>
          </w:p>
          <w:p w:rsidR="007F07D6" w:rsidRPr="0078334D" w:rsidRDefault="007F07D6" w:rsidP="00F7244A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7F07D6" w:rsidRPr="0078334D" w:rsidRDefault="007F07D6" w:rsidP="00F7244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F07D6" w:rsidRPr="0078334D" w:rsidRDefault="007F07D6" w:rsidP="00F7244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7F07D6" w:rsidRPr="000B5870" w:rsidRDefault="007F07D6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7F07D6" w:rsidRPr="0078334D" w:rsidRDefault="007F07D6" w:rsidP="00F7244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7F07D6" w:rsidRPr="0078334D" w:rsidRDefault="007F07D6" w:rsidP="00F7244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августа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7F07D6" w:rsidRPr="0078334D" w:rsidRDefault="007F07D6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7F07D6" w:rsidRPr="0078334D" w:rsidRDefault="007F07D6" w:rsidP="00F7244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7F07D6" w:rsidRDefault="005260C6" w:rsidP="007F07D6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О проведении массового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легкоатлетического забега </w:t>
      </w:r>
    </w:p>
    <w:p w:rsidR="007F07D6" w:rsidRDefault="005260C6" w:rsidP="007F07D6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«Кросс Нижнекамска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2019»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в рамках Всероссийского дня бега</w:t>
      </w:r>
    </w:p>
    <w:p w:rsidR="007F07D6" w:rsidRDefault="007F07D6" w:rsidP="007F07D6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 </w:t>
      </w:r>
      <w:r w:rsidR="005260C6" w:rsidRPr="005260C6">
        <w:rPr>
          <w:sz w:val="28"/>
          <w:szCs w:val="28"/>
        </w:rPr>
        <w:t>«Кросс Нации - 2019»</w:t>
      </w:r>
      <w:r w:rsidR="005260C6">
        <w:rPr>
          <w:sz w:val="28"/>
          <w:szCs w:val="28"/>
        </w:rPr>
        <w:t xml:space="preserve"> </w:t>
      </w:r>
      <w:r w:rsidR="005260C6" w:rsidRPr="005260C6">
        <w:rPr>
          <w:sz w:val="28"/>
          <w:szCs w:val="28"/>
        </w:rPr>
        <w:t xml:space="preserve">в Нижнекамском муниципальном районе </w:t>
      </w:r>
    </w:p>
    <w:p w:rsidR="005260C6" w:rsidRPr="005260C6" w:rsidRDefault="005260C6" w:rsidP="007F07D6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Р</w:t>
      </w:r>
      <w:r>
        <w:rPr>
          <w:sz w:val="28"/>
          <w:szCs w:val="28"/>
        </w:rPr>
        <w:t xml:space="preserve">еспублики </w:t>
      </w:r>
      <w:r w:rsidRPr="005260C6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</w:p>
    <w:p w:rsidR="005260C6" w:rsidRPr="005260C6" w:rsidRDefault="005260C6" w:rsidP="005260C6">
      <w:pPr>
        <w:rPr>
          <w:sz w:val="28"/>
          <w:szCs w:val="28"/>
        </w:rPr>
      </w:pPr>
      <w:r w:rsidRPr="005260C6">
        <w:rPr>
          <w:sz w:val="28"/>
          <w:szCs w:val="28"/>
        </w:rPr>
        <w:t xml:space="preserve"> </w:t>
      </w:r>
    </w:p>
    <w:p w:rsidR="005260C6" w:rsidRPr="005260C6" w:rsidRDefault="005260C6" w:rsidP="005260C6">
      <w:pPr>
        <w:tabs>
          <w:tab w:val="left" w:pos="627"/>
        </w:tabs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В целях привлечения работающей и учащейся молодежи к регулярным </w:t>
      </w:r>
      <w:r>
        <w:rPr>
          <w:sz w:val="28"/>
          <w:szCs w:val="28"/>
        </w:rPr>
        <w:t xml:space="preserve">                   </w:t>
      </w:r>
      <w:r w:rsidRPr="005260C6">
        <w:rPr>
          <w:sz w:val="28"/>
          <w:szCs w:val="28"/>
        </w:rPr>
        <w:t>занятиям физической культурой, пропаганды спорта и здорового образа жизни</w:t>
      </w:r>
      <w:r>
        <w:rPr>
          <w:sz w:val="28"/>
          <w:szCs w:val="28"/>
        </w:rPr>
        <w:t xml:space="preserve">              </w:t>
      </w:r>
      <w:r w:rsidRPr="005260C6">
        <w:rPr>
          <w:sz w:val="28"/>
          <w:szCs w:val="28"/>
        </w:rPr>
        <w:t xml:space="preserve"> среди населения Нижнекамского муниципального района, постановляю: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1. Провести 14 сентября 2019 года в Нижнекамском муниципальном</w:t>
      </w:r>
      <w:r w:rsidR="007F07D6">
        <w:rPr>
          <w:sz w:val="28"/>
          <w:szCs w:val="28"/>
        </w:rPr>
        <w:t xml:space="preserve">             </w:t>
      </w:r>
      <w:r w:rsidRPr="005260C6">
        <w:rPr>
          <w:sz w:val="28"/>
          <w:szCs w:val="28"/>
        </w:rPr>
        <w:t xml:space="preserve"> районе массовый легкоатлетический забег «Кросс Нижнекамска - 2019» </w:t>
      </w:r>
      <w:r w:rsidR="007F07D6">
        <w:rPr>
          <w:sz w:val="28"/>
          <w:szCs w:val="28"/>
        </w:rPr>
        <w:t xml:space="preserve">                    </w:t>
      </w:r>
      <w:r w:rsidRPr="005260C6">
        <w:rPr>
          <w:sz w:val="28"/>
          <w:szCs w:val="28"/>
        </w:rPr>
        <w:t>в рамках Всероссийского дня бега «Кросс Нации -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2019»</w:t>
      </w:r>
      <w:r>
        <w:rPr>
          <w:sz w:val="28"/>
          <w:szCs w:val="28"/>
        </w:rPr>
        <w:t>.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2. Утвердить:</w:t>
      </w:r>
    </w:p>
    <w:p w:rsidR="005260C6" w:rsidRPr="005260C6" w:rsidRDefault="005260C6" w:rsidP="005260C6">
      <w:pPr>
        <w:tabs>
          <w:tab w:val="left" w:pos="627"/>
          <w:tab w:val="left" w:pos="1083"/>
        </w:tabs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2.1. Состав организационного комитета по подготовке и проведению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массовых легкоатлетических забегов «Кросс Нижнекамска - 2019» в рамках Всероссийского дня бега «Кросс Нации - 2019» (приложение</w:t>
      </w:r>
      <w:r>
        <w:rPr>
          <w:sz w:val="28"/>
          <w:szCs w:val="28"/>
        </w:rPr>
        <w:t xml:space="preserve"> №</w:t>
      </w:r>
      <w:r w:rsidRPr="005260C6">
        <w:rPr>
          <w:sz w:val="28"/>
          <w:szCs w:val="28"/>
        </w:rPr>
        <w:t xml:space="preserve"> 1);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2.2. План мероприятий по подготовке и проведению массовых  легкоатл</w:t>
      </w:r>
      <w:r w:rsidRPr="005260C6">
        <w:rPr>
          <w:sz w:val="28"/>
          <w:szCs w:val="28"/>
        </w:rPr>
        <w:t>е</w:t>
      </w:r>
      <w:r w:rsidRPr="005260C6">
        <w:rPr>
          <w:sz w:val="28"/>
          <w:szCs w:val="28"/>
        </w:rPr>
        <w:t xml:space="preserve">тических забегов «Кросс Нижнекамска - 2019» в рамках Всероссийского дня бега «Кросс Нации - 2019» (приложение </w:t>
      </w:r>
      <w:r>
        <w:rPr>
          <w:sz w:val="28"/>
          <w:szCs w:val="28"/>
        </w:rPr>
        <w:t>№ 2);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2.3. Положение о проведении массового легкоатлетического забега «Кросс Нижнекамска</w:t>
      </w:r>
      <w:r w:rsidR="00E24003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-</w:t>
      </w:r>
      <w:r w:rsidR="00E24003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2019» в рамках Всероссийского дня бега «Кросс </w:t>
      </w:r>
      <w:r w:rsidR="007F07D6">
        <w:rPr>
          <w:sz w:val="28"/>
          <w:szCs w:val="28"/>
        </w:rPr>
        <w:t xml:space="preserve">                   </w:t>
      </w:r>
      <w:r w:rsidRPr="005260C6">
        <w:rPr>
          <w:sz w:val="28"/>
          <w:szCs w:val="28"/>
        </w:rPr>
        <w:t>Нации - 2019», схема трассы (</w:t>
      </w:r>
      <w:r>
        <w:rPr>
          <w:sz w:val="28"/>
          <w:szCs w:val="28"/>
        </w:rPr>
        <w:t>п</w:t>
      </w:r>
      <w:r w:rsidRPr="005260C6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№ </w:t>
      </w:r>
      <w:r w:rsidRPr="005260C6">
        <w:rPr>
          <w:sz w:val="28"/>
          <w:szCs w:val="28"/>
        </w:rPr>
        <w:t>3)</w:t>
      </w:r>
      <w:r>
        <w:rPr>
          <w:sz w:val="28"/>
          <w:szCs w:val="28"/>
        </w:rPr>
        <w:t>.</w:t>
      </w:r>
    </w:p>
    <w:p w:rsidR="005260C6" w:rsidRPr="005260C6" w:rsidRDefault="005260C6" w:rsidP="005260C6">
      <w:pPr>
        <w:ind w:firstLine="709"/>
        <w:rPr>
          <w:sz w:val="28"/>
          <w:szCs w:val="28"/>
        </w:rPr>
      </w:pPr>
      <w:r w:rsidRPr="005260C6">
        <w:rPr>
          <w:sz w:val="28"/>
          <w:szCs w:val="28"/>
        </w:rPr>
        <w:t>3. Предложить:</w:t>
      </w:r>
    </w:p>
    <w:p w:rsidR="005260C6" w:rsidRPr="005260C6" w:rsidRDefault="005260C6" w:rsidP="005260C6">
      <w:pPr>
        <w:tabs>
          <w:tab w:val="left" w:pos="513"/>
          <w:tab w:val="left" w:pos="1083"/>
        </w:tabs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</w:t>
      </w:r>
      <w:r w:rsidR="007F07D6">
        <w:rPr>
          <w:sz w:val="28"/>
          <w:szCs w:val="28"/>
        </w:rPr>
        <w:t xml:space="preserve">  </w:t>
      </w:r>
      <w:r w:rsidRPr="005260C6">
        <w:rPr>
          <w:sz w:val="28"/>
          <w:szCs w:val="28"/>
        </w:rPr>
        <w:t xml:space="preserve">учебных </w:t>
      </w:r>
      <w:r w:rsidR="007F07D6">
        <w:rPr>
          <w:sz w:val="28"/>
          <w:szCs w:val="28"/>
        </w:rPr>
        <w:t xml:space="preserve">  </w:t>
      </w:r>
      <w:r w:rsidRPr="005260C6">
        <w:rPr>
          <w:sz w:val="28"/>
          <w:szCs w:val="28"/>
        </w:rPr>
        <w:t>заведений,</w:t>
      </w:r>
      <w:r w:rsidR="007F07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коллективам </w:t>
      </w:r>
      <w:r w:rsidR="007F07D6">
        <w:rPr>
          <w:sz w:val="28"/>
          <w:szCs w:val="28"/>
        </w:rPr>
        <w:t xml:space="preserve">  </w:t>
      </w:r>
      <w:r w:rsidRPr="005260C6">
        <w:rPr>
          <w:sz w:val="28"/>
          <w:szCs w:val="28"/>
        </w:rPr>
        <w:t>физической</w:t>
      </w:r>
      <w:r>
        <w:rPr>
          <w:sz w:val="28"/>
          <w:szCs w:val="28"/>
        </w:rPr>
        <w:t xml:space="preserve"> </w:t>
      </w:r>
      <w:r w:rsidR="007F07D6">
        <w:rPr>
          <w:sz w:val="28"/>
          <w:szCs w:val="28"/>
        </w:rPr>
        <w:t xml:space="preserve">                </w:t>
      </w:r>
      <w:r w:rsidRPr="005260C6">
        <w:rPr>
          <w:sz w:val="28"/>
          <w:szCs w:val="28"/>
        </w:rPr>
        <w:t>культуры предприятий и учреждений Нижнекамского муниципального района</w:t>
      </w:r>
      <w:r>
        <w:rPr>
          <w:sz w:val="28"/>
          <w:szCs w:val="28"/>
        </w:rPr>
        <w:t>,</w:t>
      </w:r>
      <w:r w:rsidRPr="005260C6">
        <w:rPr>
          <w:sz w:val="28"/>
          <w:szCs w:val="28"/>
        </w:rPr>
        <w:t xml:space="preserve"> независимо от формы собственности</w:t>
      </w:r>
      <w:r>
        <w:rPr>
          <w:sz w:val="28"/>
          <w:szCs w:val="28"/>
        </w:rPr>
        <w:t>,</w:t>
      </w:r>
      <w:r w:rsidRPr="005260C6">
        <w:rPr>
          <w:sz w:val="28"/>
          <w:szCs w:val="28"/>
        </w:rPr>
        <w:t xml:space="preserve"> организовать участие команд в массовом </w:t>
      </w:r>
      <w:r>
        <w:rPr>
          <w:sz w:val="28"/>
          <w:szCs w:val="28"/>
        </w:rPr>
        <w:t xml:space="preserve">                                  </w:t>
      </w:r>
      <w:r w:rsidRPr="005260C6">
        <w:rPr>
          <w:sz w:val="28"/>
          <w:szCs w:val="28"/>
        </w:rPr>
        <w:t xml:space="preserve">легкоатлетическом забеге «Кросс Нижнекамска - 2019» в рамках </w:t>
      </w:r>
      <w:r w:rsidR="007F07D6">
        <w:rPr>
          <w:sz w:val="28"/>
          <w:szCs w:val="28"/>
        </w:rPr>
        <w:t xml:space="preserve">                              </w:t>
      </w:r>
      <w:r w:rsidRPr="005260C6">
        <w:rPr>
          <w:sz w:val="28"/>
          <w:szCs w:val="28"/>
        </w:rPr>
        <w:t>Всероссийского дня бега «Кросс Нации - 2019»;</w:t>
      </w:r>
    </w:p>
    <w:p w:rsidR="005260C6" w:rsidRPr="005260C6" w:rsidRDefault="005260C6" w:rsidP="005260C6">
      <w:pPr>
        <w:tabs>
          <w:tab w:val="left" w:pos="969"/>
          <w:tab w:val="left" w:pos="1026"/>
        </w:tabs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3.2. Средствам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массовой 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филиалу 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ОАО 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«ТАТМЕДИА» </w:t>
      </w:r>
      <w:r>
        <w:rPr>
          <w:sz w:val="28"/>
          <w:szCs w:val="28"/>
        </w:rPr>
        <w:t xml:space="preserve">              </w:t>
      </w:r>
      <w:r w:rsidRPr="005260C6">
        <w:rPr>
          <w:sz w:val="28"/>
          <w:szCs w:val="28"/>
        </w:rPr>
        <w:t xml:space="preserve">«Нижнекамская телерадиокомпания» (Гареев Н.И.) обеспечить освещение хода </w:t>
      </w:r>
      <w:r>
        <w:rPr>
          <w:sz w:val="28"/>
          <w:szCs w:val="28"/>
        </w:rPr>
        <w:t xml:space="preserve">        </w:t>
      </w:r>
      <w:r w:rsidRPr="005260C6">
        <w:rPr>
          <w:sz w:val="28"/>
          <w:szCs w:val="28"/>
        </w:rPr>
        <w:t>подготовки и проведения массовых легкоатлетических забегов «Кросс</w:t>
      </w:r>
      <w:r>
        <w:rPr>
          <w:sz w:val="28"/>
          <w:szCs w:val="28"/>
        </w:rPr>
        <w:t xml:space="preserve">                            </w:t>
      </w:r>
      <w:r w:rsidRPr="005260C6">
        <w:rPr>
          <w:sz w:val="28"/>
          <w:szCs w:val="28"/>
        </w:rPr>
        <w:t xml:space="preserve"> Нижнекамска - 2019» в рамках Всероссийского дня бега «Кросс Нации - 2019»</w:t>
      </w:r>
      <w:r>
        <w:rPr>
          <w:sz w:val="28"/>
          <w:szCs w:val="28"/>
        </w:rPr>
        <w:t>;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3.3. Главам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сельских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поселений,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а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также </w:t>
      </w:r>
      <w:r w:rsidR="007F07D6">
        <w:rPr>
          <w:sz w:val="28"/>
          <w:szCs w:val="28"/>
        </w:rPr>
        <w:t xml:space="preserve"> </w:t>
      </w:r>
      <w:proofErr w:type="spellStart"/>
      <w:r w:rsidRPr="005260C6">
        <w:rPr>
          <w:sz w:val="28"/>
          <w:szCs w:val="28"/>
        </w:rPr>
        <w:t>пгт</w:t>
      </w:r>
      <w:proofErr w:type="spellEnd"/>
      <w:r w:rsidRPr="005260C6">
        <w:rPr>
          <w:sz w:val="28"/>
          <w:szCs w:val="28"/>
        </w:rPr>
        <w:t xml:space="preserve">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Камские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Поляны</w:t>
      </w:r>
      <w:r w:rsidR="007F07D6">
        <w:rPr>
          <w:sz w:val="28"/>
          <w:szCs w:val="28"/>
        </w:rPr>
        <w:t xml:space="preserve">                  </w:t>
      </w:r>
      <w:r w:rsidRPr="005260C6">
        <w:rPr>
          <w:sz w:val="28"/>
          <w:szCs w:val="28"/>
        </w:rPr>
        <w:t xml:space="preserve"> (Павлов А.А.) организовать проведение массового легкоатлетического забега «Кросс - 2019» в рамках Всероссийского дня бега «Кросс Нации -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2019»</w:t>
      </w:r>
      <w:r w:rsidR="007F07D6">
        <w:rPr>
          <w:sz w:val="28"/>
          <w:szCs w:val="28"/>
        </w:rPr>
        <w:t xml:space="preserve">                      </w:t>
      </w:r>
      <w:r w:rsidRPr="005260C6">
        <w:rPr>
          <w:sz w:val="28"/>
          <w:szCs w:val="28"/>
        </w:rPr>
        <w:t xml:space="preserve"> в сельских поселениях Нижнекамского муниципального района и </w:t>
      </w:r>
      <w:proofErr w:type="spellStart"/>
      <w:r w:rsidRPr="005260C6">
        <w:rPr>
          <w:sz w:val="28"/>
          <w:szCs w:val="28"/>
        </w:rPr>
        <w:t>пгт</w:t>
      </w:r>
      <w:proofErr w:type="spellEnd"/>
      <w:r w:rsidRPr="005260C6">
        <w:rPr>
          <w:sz w:val="28"/>
          <w:szCs w:val="28"/>
        </w:rPr>
        <w:t xml:space="preserve"> К</w:t>
      </w:r>
      <w:r>
        <w:rPr>
          <w:sz w:val="28"/>
          <w:szCs w:val="28"/>
        </w:rPr>
        <w:t>амские Поляны;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lastRenderedPageBreak/>
        <w:t>3.4. Управлению МВД России по Нижнекамскому району рекомендовать</w:t>
      </w:r>
      <w:r>
        <w:rPr>
          <w:sz w:val="28"/>
          <w:szCs w:val="28"/>
        </w:rPr>
        <w:t xml:space="preserve">        </w:t>
      </w:r>
      <w:r w:rsidRPr="005260C6">
        <w:rPr>
          <w:sz w:val="28"/>
          <w:szCs w:val="28"/>
        </w:rPr>
        <w:t xml:space="preserve"> организовать инспектирование дорог, охрану общественного порядка в местах </w:t>
      </w:r>
      <w:r>
        <w:rPr>
          <w:sz w:val="28"/>
          <w:szCs w:val="28"/>
        </w:rPr>
        <w:t xml:space="preserve">             </w:t>
      </w:r>
      <w:r w:rsidRPr="005260C6">
        <w:rPr>
          <w:sz w:val="28"/>
          <w:szCs w:val="28"/>
        </w:rPr>
        <w:t>проведения соревнований, на местах старта и финиша, ввести запрет движения транспортных средств на период проведения массовых соревнований по улице</w:t>
      </w:r>
      <w:r>
        <w:rPr>
          <w:sz w:val="28"/>
          <w:szCs w:val="28"/>
        </w:rPr>
        <w:t xml:space="preserve">                  </w:t>
      </w:r>
      <w:r w:rsidRPr="005260C6">
        <w:rPr>
          <w:sz w:val="28"/>
          <w:szCs w:val="28"/>
        </w:rPr>
        <w:t xml:space="preserve"> 50 лет Октября (нечетная сторона) до пересечения с пр. Химиков, </w:t>
      </w:r>
      <w:r w:rsidR="007F07D6">
        <w:rPr>
          <w:sz w:val="28"/>
          <w:szCs w:val="28"/>
        </w:rPr>
        <w:t xml:space="preserve">                       </w:t>
      </w:r>
      <w:r w:rsidRPr="005260C6">
        <w:rPr>
          <w:sz w:val="28"/>
          <w:szCs w:val="28"/>
        </w:rPr>
        <w:t>по пр. Химиков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до  пересечения пр. </w:t>
      </w:r>
      <w:proofErr w:type="spellStart"/>
      <w:r w:rsidRPr="005260C6">
        <w:rPr>
          <w:sz w:val="28"/>
          <w:szCs w:val="28"/>
        </w:rPr>
        <w:t>Вахитова</w:t>
      </w:r>
      <w:proofErr w:type="spellEnd"/>
      <w:r w:rsidRPr="005260C6">
        <w:rPr>
          <w:sz w:val="28"/>
          <w:szCs w:val="28"/>
        </w:rPr>
        <w:t xml:space="preserve"> с 10</w:t>
      </w:r>
      <w:r>
        <w:rPr>
          <w:sz w:val="28"/>
          <w:szCs w:val="28"/>
        </w:rPr>
        <w:t>.30</w:t>
      </w:r>
      <w:r w:rsidRPr="005260C6">
        <w:rPr>
          <w:sz w:val="28"/>
          <w:szCs w:val="28"/>
        </w:rPr>
        <w:t xml:space="preserve"> до 14</w:t>
      </w:r>
      <w:r>
        <w:rPr>
          <w:sz w:val="28"/>
          <w:szCs w:val="28"/>
        </w:rPr>
        <w:t>.00</w:t>
      </w:r>
      <w:r w:rsidRPr="005260C6">
        <w:rPr>
          <w:sz w:val="28"/>
          <w:szCs w:val="28"/>
          <w:vertAlign w:val="superscript"/>
        </w:rPr>
        <w:t xml:space="preserve"> </w:t>
      </w:r>
      <w:r w:rsidRPr="005260C6">
        <w:rPr>
          <w:sz w:val="28"/>
          <w:szCs w:val="28"/>
        </w:rPr>
        <w:t>часов</w:t>
      </w:r>
      <w:r w:rsidR="007F07D6">
        <w:rPr>
          <w:sz w:val="28"/>
          <w:szCs w:val="28"/>
        </w:rPr>
        <w:t xml:space="preserve">                        </w:t>
      </w:r>
      <w:r w:rsidRPr="005260C6">
        <w:rPr>
          <w:sz w:val="28"/>
          <w:szCs w:val="28"/>
        </w:rPr>
        <w:t xml:space="preserve"> (Ветлугин В.В.)</w:t>
      </w:r>
      <w:r>
        <w:rPr>
          <w:sz w:val="28"/>
          <w:szCs w:val="28"/>
        </w:rPr>
        <w:t>;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3.5. Отделу экономического прогнозирования, транспорта и связи Испо</w:t>
      </w:r>
      <w:r w:rsidRPr="005260C6">
        <w:rPr>
          <w:sz w:val="28"/>
          <w:szCs w:val="28"/>
        </w:rPr>
        <w:t>л</w:t>
      </w:r>
      <w:r w:rsidRPr="005260C6">
        <w:rPr>
          <w:sz w:val="28"/>
          <w:szCs w:val="28"/>
        </w:rPr>
        <w:t>нительного комитета Нижнекамского муниципального района Республики</w:t>
      </w:r>
      <w:r w:rsidR="007F07D6">
        <w:rPr>
          <w:sz w:val="28"/>
          <w:szCs w:val="28"/>
        </w:rPr>
        <w:t xml:space="preserve">                  </w:t>
      </w:r>
      <w:r w:rsidRPr="005260C6">
        <w:rPr>
          <w:sz w:val="28"/>
          <w:szCs w:val="28"/>
        </w:rPr>
        <w:t xml:space="preserve"> Татарстан (</w:t>
      </w:r>
      <w:proofErr w:type="spellStart"/>
      <w:r w:rsidRPr="005260C6">
        <w:rPr>
          <w:sz w:val="28"/>
          <w:szCs w:val="28"/>
        </w:rPr>
        <w:t>Русанова</w:t>
      </w:r>
      <w:proofErr w:type="spellEnd"/>
      <w:r w:rsidRPr="005260C6">
        <w:rPr>
          <w:sz w:val="28"/>
          <w:szCs w:val="28"/>
        </w:rPr>
        <w:t xml:space="preserve"> А.А.)</w:t>
      </w:r>
      <w:r>
        <w:rPr>
          <w:sz w:val="28"/>
          <w:szCs w:val="28"/>
        </w:rPr>
        <w:t>,</w:t>
      </w:r>
      <w:r w:rsidRPr="005260C6">
        <w:rPr>
          <w:sz w:val="28"/>
          <w:szCs w:val="28"/>
        </w:rPr>
        <w:t xml:space="preserve"> совместно с муниципальным унитарным </w:t>
      </w:r>
      <w:r w:rsidR="007F07D6">
        <w:rPr>
          <w:sz w:val="28"/>
          <w:szCs w:val="28"/>
        </w:rPr>
        <w:t xml:space="preserve">                       </w:t>
      </w:r>
      <w:r w:rsidRPr="005260C6">
        <w:rPr>
          <w:sz w:val="28"/>
          <w:szCs w:val="28"/>
        </w:rPr>
        <w:t>предприятием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«Комплексное предприятие благоустройства города </w:t>
      </w:r>
      <w:r w:rsidR="007F07D6">
        <w:rPr>
          <w:sz w:val="28"/>
          <w:szCs w:val="28"/>
        </w:rPr>
        <w:t xml:space="preserve">                               </w:t>
      </w:r>
      <w:r w:rsidRPr="005260C6">
        <w:rPr>
          <w:sz w:val="28"/>
          <w:szCs w:val="28"/>
        </w:rPr>
        <w:t>Нижнекамска» (Зубов С.Н.)</w:t>
      </w:r>
      <w:r>
        <w:rPr>
          <w:sz w:val="28"/>
          <w:szCs w:val="28"/>
        </w:rPr>
        <w:t>,</w:t>
      </w:r>
      <w:r w:rsidRPr="005260C6">
        <w:rPr>
          <w:sz w:val="28"/>
          <w:szCs w:val="28"/>
        </w:rPr>
        <w:t xml:space="preserve"> обеспечить крупногабаритной техникой</w:t>
      </w:r>
      <w:r w:rsidR="007F07D6">
        <w:rPr>
          <w:sz w:val="28"/>
          <w:szCs w:val="28"/>
        </w:rPr>
        <w:t xml:space="preserve">                           </w:t>
      </w:r>
      <w:r w:rsidRPr="005260C6">
        <w:rPr>
          <w:sz w:val="28"/>
          <w:szCs w:val="28"/>
        </w:rPr>
        <w:t xml:space="preserve"> для перекрытия дорог.</w:t>
      </w:r>
    </w:p>
    <w:p w:rsidR="005260C6" w:rsidRPr="005260C6" w:rsidRDefault="005260C6" w:rsidP="005260C6">
      <w:pPr>
        <w:ind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4. </w:t>
      </w:r>
      <w:proofErr w:type="gramStart"/>
      <w:r w:rsidRPr="005260C6">
        <w:rPr>
          <w:sz w:val="28"/>
          <w:szCs w:val="28"/>
        </w:rPr>
        <w:t xml:space="preserve">Контроль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за</w:t>
      </w:r>
      <w:proofErr w:type="gramEnd"/>
      <w:r w:rsidRPr="005260C6">
        <w:rPr>
          <w:sz w:val="28"/>
          <w:szCs w:val="28"/>
        </w:rPr>
        <w:t xml:space="preserve"> 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исполнением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настоящего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постановления</w:t>
      </w:r>
      <w:r w:rsidR="007F07D6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 xml:space="preserve"> возложить </w:t>
      </w:r>
      <w:r w:rsidR="007F07D6">
        <w:rPr>
          <w:sz w:val="28"/>
          <w:szCs w:val="28"/>
        </w:rPr>
        <w:t xml:space="preserve">                   </w:t>
      </w:r>
      <w:r w:rsidRPr="005260C6">
        <w:rPr>
          <w:sz w:val="28"/>
          <w:szCs w:val="28"/>
        </w:rPr>
        <w:t>на заместителя Руководителя Исполнительного комитета Нижнекамского</w:t>
      </w:r>
      <w:r w:rsidR="007F07D6">
        <w:rPr>
          <w:sz w:val="28"/>
          <w:szCs w:val="28"/>
        </w:rPr>
        <w:t xml:space="preserve">              </w:t>
      </w:r>
      <w:r w:rsidRPr="005260C6">
        <w:rPr>
          <w:sz w:val="28"/>
          <w:szCs w:val="28"/>
        </w:rPr>
        <w:t xml:space="preserve"> муниципального района Республики Татарстан </w:t>
      </w:r>
      <w:proofErr w:type="spellStart"/>
      <w:r w:rsidRPr="005260C6">
        <w:rPr>
          <w:sz w:val="28"/>
          <w:szCs w:val="28"/>
        </w:rPr>
        <w:t>Бадретдинова</w:t>
      </w:r>
      <w:proofErr w:type="spellEnd"/>
      <w:r w:rsidRPr="005260C6">
        <w:rPr>
          <w:sz w:val="28"/>
          <w:szCs w:val="28"/>
        </w:rPr>
        <w:t xml:space="preserve"> И.Н.</w:t>
      </w:r>
    </w:p>
    <w:p w:rsidR="005260C6" w:rsidRDefault="005260C6" w:rsidP="005260C6">
      <w:pPr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 Руководитель                                                                </w:t>
      </w:r>
      <w:r w:rsidR="007F07D6">
        <w:rPr>
          <w:sz w:val="28"/>
          <w:szCs w:val="28"/>
        </w:rPr>
        <w:t xml:space="preserve">                </w:t>
      </w:r>
      <w:r w:rsidRPr="005260C6">
        <w:rPr>
          <w:sz w:val="28"/>
          <w:szCs w:val="28"/>
        </w:rPr>
        <w:t xml:space="preserve"> А.</w:t>
      </w:r>
      <w:r>
        <w:rPr>
          <w:sz w:val="28"/>
          <w:szCs w:val="28"/>
        </w:rPr>
        <w:t>Г.</w:t>
      </w:r>
      <w:r w:rsidRPr="005260C6">
        <w:rPr>
          <w:sz w:val="28"/>
          <w:szCs w:val="28"/>
        </w:rPr>
        <w:t xml:space="preserve"> </w:t>
      </w:r>
      <w:proofErr w:type="spellStart"/>
      <w:r w:rsidRPr="005260C6">
        <w:rPr>
          <w:sz w:val="28"/>
          <w:szCs w:val="28"/>
        </w:rPr>
        <w:t>Сайфутдинов</w:t>
      </w:r>
      <w:proofErr w:type="spellEnd"/>
    </w:p>
    <w:p w:rsidR="007F07D6" w:rsidRDefault="007F07D6" w:rsidP="005260C6">
      <w:pPr>
        <w:jc w:val="both"/>
        <w:rPr>
          <w:sz w:val="28"/>
          <w:szCs w:val="28"/>
        </w:rPr>
        <w:sectPr w:rsidR="007F07D6" w:rsidSect="007F07D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60C6" w:rsidRPr="005260C6" w:rsidRDefault="005260C6" w:rsidP="005260C6">
      <w:pPr>
        <w:ind w:left="4820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5260C6">
        <w:rPr>
          <w:sz w:val="28"/>
          <w:szCs w:val="28"/>
        </w:rPr>
        <w:t>1</w:t>
      </w:r>
    </w:p>
    <w:p w:rsidR="005260C6" w:rsidRPr="005260C6" w:rsidRDefault="005260C6" w:rsidP="005260C6">
      <w:pPr>
        <w:tabs>
          <w:tab w:val="left" w:pos="6960"/>
        </w:tabs>
        <w:ind w:left="4820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Утверждено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постановлением Исполнительного комитета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Нижнекамского муниципального района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Республики Татарстан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 xml:space="preserve">от </w:t>
      </w:r>
      <w:r w:rsidR="007F07D6">
        <w:rPr>
          <w:sz w:val="28"/>
          <w:szCs w:val="28"/>
        </w:rPr>
        <w:t>08.08.</w:t>
      </w:r>
      <w:r w:rsidRPr="005260C6">
        <w:rPr>
          <w:sz w:val="28"/>
          <w:szCs w:val="28"/>
        </w:rPr>
        <w:t>2019 №</w:t>
      </w:r>
      <w:r w:rsidR="007F07D6">
        <w:rPr>
          <w:sz w:val="28"/>
          <w:szCs w:val="28"/>
        </w:rPr>
        <w:t xml:space="preserve"> 452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СОСТАВ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организационного комитета по подготовке и проведению</w:t>
      </w:r>
    </w:p>
    <w:p w:rsid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массовых легкоатлетических забегов «Кросс Нижнекамска </w:t>
      </w:r>
      <w:r>
        <w:rPr>
          <w:sz w:val="28"/>
          <w:szCs w:val="28"/>
        </w:rPr>
        <w:t>-</w:t>
      </w:r>
      <w:r w:rsidRPr="005260C6">
        <w:rPr>
          <w:sz w:val="28"/>
          <w:szCs w:val="28"/>
        </w:rPr>
        <w:t xml:space="preserve"> 2019» 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в рамках Всероссийского дня бега «Кросс нации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2019»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tbl>
      <w:tblPr>
        <w:tblW w:w="1023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2580"/>
        <w:gridCol w:w="283"/>
        <w:gridCol w:w="7371"/>
      </w:tblGrid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ind w:right="-250"/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Бадретдинов</w:t>
            </w:r>
            <w:proofErr w:type="spellEnd"/>
            <w:r w:rsidRPr="005260C6">
              <w:rPr>
                <w:sz w:val="28"/>
                <w:szCs w:val="28"/>
              </w:rPr>
              <w:t xml:space="preserve"> И.Н. 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5260C6">
              <w:rPr>
                <w:sz w:val="28"/>
                <w:szCs w:val="28"/>
              </w:rPr>
              <w:t>уководителя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5260C6">
              <w:rPr>
                <w:sz w:val="28"/>
                <w:szCs w:val="28"/>
              </w:rPr>
              <w:t xml:space="preserve"> председатель организационного коми</w:t>
            </w:r>
            <w:r>
              <w:rPr>
                <w:sz w:val="28"/>
                <w:szCs w:val="28"/>
              </w:rPr>
              <w:t>тета;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ind w:right="-250"/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Баландин</w:t>
            </w:r>
            <w:proofErr w:type="spellEnd"/>
            <w:r w:rsidRPr="005260C6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5260C6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>и</w:t>
            </w:r>
            <w:r w:rsidRPr="005260C6">
              <w:rPr>
                <w:sz w:val="28"/>
                <w:szCs w:val="28"/>
              </w:rPr>
              <w:t>сполнительного комитета города Нижн</w:t>
            </w:r>
            <w:r w:rsidRPr="005260C6">
              <w:rPr>
                <w:sz w:val="28"/>
                <w:szCs w:val="28"/>
              </w:rPr>
              <w:t>е</w:t>
            </w:r>
            <w:r w:rsidRPr="005260C6">
              <w:rPr>
                <w:sz w:val="28"/>
                <w:szCs w:val="28"/>
              </w:rPr>
              <w:t xml:space="preserve">камска, заместитель председателя организационного </w:t>
            </w:r>
            <w:r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>коми</w:t>
            </w:r>
            <w:r>
              <w:rPr>
                <w:sz w:val="28"/>
                <w:szCs w:val="28"/>
              </w:rPr>
              <w:t>тета.</w:t>
            </w:r>
          </w:p>
        </w:tc>
      </w:tr>
      <w:tr w:rsidR="005260C6" w:rsidRPr="005260C6" w:rsidTr="005260C6">
        <w:tc>
          <w:tcPr>
            <w:tcW w:w="10234" w:type="dxa"/>
            <w:gridSpan w:val="3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Члены организационного комитета: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и.о</w:t>
            </w:r>
            <w:proofErr w:type="spellEnd"/>
            <w:r w:rsidRPr="005260C6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5260C6">
              <w:rPr>
                <w:sz w:val="28"/>
                <w:szCs w:val="28"/>
              </w:rPr>
              <w:t>правления физической культуры и спорта Исполнительного комитета Нижнекамского муниципал</w:t>
            </w:r>
            <w:r w:rsidRPr="005260C6">
              <w:rPr>
                <w:sz w:val="28"/>
                <w:szCs w:val="28"/>
              </w:rPr>
              <w:t>ь</w:t>
            </w:r>
            <w:r w:rsidRPr="005260C6">
              <w:rPr>
                <w:sz w:val="28"/>
                <w:szCs w:val="28"/>
              </w:rPr>
              <w:t>ного района Республики Татарстан;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Ахметшин</w:t>
            </w:r>
            <w:proofErr w:type="spellEnd"/>
            <w:r w:rsidRPr="005260C6">
              <w:rPr>
                <w:sz w:val="28"/>
                <w:szCs w:val="28"/>
              </w:rPr>
              <w:t xml:space="preserve"> Т.Х.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и.о</w:t>
            </w:r>
            <w:proofErr w:type="spellEnd"/>
            <w:r w:rsidRPr="005260C6">
              <w:rPr>
                <w:sz w:val="28"/>
                <w:szCs w:val="28"/>
              </w:rPr>
              <w:t xml:space="preserve">. директора муниципального бюджетного учреждения «Дирекция единого заказчика города Нижнекамска»; 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Ганеев</w:t>
            </w:r>
            <w:proofErr w:type="spellEnd"/>
            <w:r w:rsidRPr="005260C6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директор учреждения спортивный комплекс «Шинник»</w:t>
            </w:r>
            <w:r>
              <w:rPr>
                <w:sz w:val="28"/>
                <w:szCs w:val="28"/>
              </w:rPr>
              <w:t xml:space="preserve">     </w:t>
            </w:r>
            <w:r w:rsidRPr="005260C6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Зубов С.Н.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директор муниципального унитарного предприятия</w:t>
            </w:r>
            <w:r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 xml:space="preserve"> «Комплексное предприятие благоустройства города </w:t>
            </w:r>
            <w:r>
              <w:rPr>
                <w:sz w:val="28"/>
                <w:szCs w:val="28"/>
              </w:rPr>
              <w:t xml:space="preserve">            </w:t>
            </w:r>
            <w:r w:rsidRPr="005260C6">
              <w:rPr>
                <w:sz w:val="28"/>
                <w:szCs w:val="28"/>
              </w:rPr>
              <w:t>Нижнекамска»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Камелина</w:t>
            </w:r>
            <w:proofErr w:type="spellEnd"/>
            <w:r w:rsidRPr="005260C6">
              <w:rPr>
                <w:sz w:val="28"/>
                <w:szCs w:val="28"/>
              </w:rPr>
              <w:t xml:space="preserve"> М.В.    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DA4191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начальник отдела по связям с общественностью </w:t>
            </w:r>
            <w:r w:rsidR="00DA4191">
              <w:rPr>
                <w:sz w:val="28"/>
                <w:szCs w:val="28"/>
              </w:rPr>
              <w:t xml:space="preserve">                             </w:t>
            </w:r>
            <w:r w:rsidRPr="005260C6">
              <w:rPr>
                <w:sz w:val="28"/>
                <w:szCs w:val="28"/>
              </w:rPr>
              <w:t>и средствам массовой информации аппарата Совета Ни</w:t>
            </w:r>
            <w:r w:rsidRPr="005260C6">
              <w:rPr>
                <w:sz w:val="28"/>
                <w:szCs w:val="28"/>
              </w:rPr>
              <w:t>ж</w:t>
            </w:r>
            <w:r w:rsidRPr="005260C6">
              <w:rPr>
                <w:sz w:val="28"/>
                <w:szCs w:val="28"/>
              </w:rPr>
              <w:t>некамского муниципального района РТ</w:t>
            </w:r>
            <w:r w:rsidR="00DA4191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(по согласов</w:t>
            </w:r>
            <w:r w:rsidRPr="005260C6">
              <w:rPr>
                <w:sz w:val="28"/>
                <w:szCs w:val="28"/>
              </w:rPr>
              <w:t>а</w:t>
            </w:r>
            <w:r w:rsidRPr="005260C6">
              <w:rPr>
                <w:sz w:val="28"/>
                <w:szCs w:val="28"/>
              </w:rPr>
              <w:t>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директор спортивного клуба «Нефтехимик»</w:t>
            </w:r>
            <w:r w:rsidR="00E24003">
              <w:rPr>
                <w:sz w:val="28"/>
                <w:szCs w:val="28"/>
              </w:rPr>
              <w:t xml:space="preserve">                             </w:t>
            </w:r>
            <w:r w:rsidRPr="005260C6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Фаретдинов</w:t>
            </w:r>
            <w:proofErr w:type="spellEnd"/>
            <w:r w:rsidRPr="005260C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5260C6">
              <w:rPr>
                <w:sz w:val="28"/>
                <w:szCs w:val="28"/>
              </w:rPr>
              <w:t>уководителя И</w:t>
            </w:r>
            <w:r>
              <w:rPr>
                <w:sz w:val="28"/>
                <w:szCs w:val="28"/>
              </w:rPr>
              <w:t>сполнительного комитета</w:t>
            </w:r>
            <w:r w:rsidRPr="005260C6">
              <w:rPr>
                <w:sz w:val="28"/>
                <w:szCs w:val="28"/>
              </w:rPr>
              <w:t xml:space="preserve"> НМР РТ </w:t>
            </w:r>
            <w:r>
              <w:rPr>
                <w:sz w:val="28"/>
                <w:szCs w:val="28"/>
              </w:rPr>
              <w:t>–</w:t>
            </w:r>
            <w:r w:rsidRPr="005260C6">
              <w:rPr>
                <w:sz w:val="28"/>
                <w:szCs w:val="28"/>
              </w:rPr>
              <w:t xml:space="preserve"> начальник </w:t>
            </w:r>
            <w:r>
              <w:rPr>
                <w:sz w:val="28"/>
                <w:szCs w:val="28"/>
              </w:rPr>
              <w:t>У</w:t>
            </w:r>
            <w:r w:rsidRPr="005260C6">
              <w:rPr>
                <w:sz w:val="28"/>
                <w:szCs w:val="28"/>
              </w:rPr>
              <w:t>правления образования;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Мубаракшина</w:t>
            </w:r>
            <w:proofErr w:type="spellEnd"/>
            <w:r w:rsidRPr="005260C6">
              <w:rPr>
                <w:sz w:val="28"/>
                <w:szCs w:val="28"/>
              </w:rPr>
              <w:t xml:space="preserve"> Г.М.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У</w:t>
            </w:r>
            <w:r w:rsidRPr="005260C6">
              <w:rPr>
                <w:sz w:val="28"/>
                <w:szCs w:val="28"/>
              </w:rPr>
              <w:t>правления культуры Исполнительного ком</w:t>
            </w:r>
            <w:r w:rsidRPr="005260C6">
              <w:rPr>
                <w:sz w:val="28"/>
                <w:szCs w:val="28"/>
              </w:rPr>
              <w:t>и</w:t>
            </w:r>
            <w:r w:rsidRPr="005260C6">
              <w:rPr>
                <w:sz w:val="28"/>
                <w:szCs w:val="28"/>
              </w:rPr>
              <w:t>тета Нижнекамского муниципального района Республики</w:t>
            </w:r>
            <w:proofErr w:type="gramEnd"/>
            <w:r w:rsidRPr="005260C6">
              <w:rPr>
                <w:sz w:val="28"/>
                <w:szCs w:val="28"/>
              </w:rPr>
              <w:t xml:space="preserve"> Татарстан;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Перепелов П.Д.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директор МУП «Департамент строительства, жилищно-коммунального хозяйства и благоустройства города </w:t>
            </w:r>
            <w:r>
              <w:rPr>
                <w:sz w:val="28"/>
                <w:szCs w:val="28"/>
              </w:rPr>
              <w:t xml:space="preserve">                </w:t>
            </w:r>
            <w:r w:rsidRPr="005260C6">
              <w:rPr>
                <w:sz w:val="28"/>
                <w:szCs w:val="28"/>
              </w:rPr>
              <w:t>Нижнекамска» (по согласованию);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Рахимова В.Р. 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E24003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руководитель  </w:t>
            </w:r>
            <w:r>
              <w:rPr>
                <w:sz w:val="28"/>
                <w:szCs w:val="28"/>
              </w:rPr>
              <w:t>У</w:t>
            </w:r>
            <w:r w:rsidRPr="005260C6">
              <w:rPr>
                <w:sz w:val="28"/>
                <w:szCs w:val="28"/>
              </w:rPr>
              <w:t>правления здравоохранения по Нижнека</w:t>
            </w:r>
            <w:r w:rsidRPr="005260C6">
              <w:rPr>
                <w:sz w:val="28"/>
                <w:szCs w:val="28"/>
              </w:rPr>
              <w:t>м</w:t>
            </w:r>
            <w:r w:rsidRPr="005260C6">
              <w:rPr>
                <w:sz w:val="28"/>
                <w:szCs w:val="28"/>
              </w:rPr>
              <w:t>скому муниципальному району Министерства здравоохр</w:t>
            </w:r>
            <w:r w:rsidRPr="005260C6">
              <w:rPr>
                <w:sz w:val="28"/>
                <w:szCs w:val="28"/>
              </w:rPr>
              <w:t>а</w:t>
            </w:r>
            <w:r w:rsidRPr="005260C6">
              <w:rPr>
                <w:sz w:val="28"/>
                <w:szCs w:val="28"/>
              </w:rPr>
              <w:t>нения Республики Татарстан</w:t>
            </w:r>
            <w:r w:rsidR="00E24003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(по согласованию); 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lastRenderedPageBreak/>
              <w:t>Вафин</w:t>
            </w:r>
            <w:proofErr w:type="spellEnd"/>
            <w:r w:rsidRPr="005260C6">
              <w:rPr>
                <w:sz w:val="28"/>
                <w:szCs w:val="28"/>
              </w:rPr>
              <w:t xml:space="preserve"> М.Х.</w:t>
            </w:r>
          </w:p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начальник отдела торговли и потребительских услуг </w:t>
            </w:r>
            <w:r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 xml:space="preserve">Исполнительного комитета Нижнекамского </w:t>
            </w:r>
            <w:proofErr w:type="spellStart"/>
            <w:proofErr w:type="gramStart"/>
            <w:r w:rsidRPr="005260C6">
              <w:rPr>
                <w:sz w:val="28"/>
                <w:szCs w:val="28"/>
              </w:rPr>
              <w:t>муници</w:t>
            </w:r>
            <w:r w:rsidR="00E24003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>пального</w:t>
            </w:r>
            <w:proofErr w:type="spellEnd"/>
            <w:proofErr w:type="gramEnd"/>
            <w:r w:rsidRPr="005260C6">
              <w:rPr>
                <w:sz w:val="28"/>
                <w:szCs w:val="28"/>
              </w:rPr>
              <w:t xml:space="preserve"> района РТ;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Слободюк</w:t>
            </w:r>
            <w:proofErr w:type="spellEnd"/>
            <w:r w:rsidRPr="005260C6">
              <w:rPr>
                <w:sz w:val="28"/>
                <w:szCs w:val="28"/>
              </w:rPr>
              <w:t xml:space="preserve"> К.П.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начальник управления МЧС РТ по Нижнекамскому </w:t>
            </w:r>
            <w:r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>муниципальному району  (по согласованию);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начальник управления МВД России по Нижнекамскому району (по согласованию);</w:t>
            </w:r>
          </w:p>
        </w:tc>
      </w:tr>
      <w:tr w:rsidR="005260C6" w:rsidRPr="005260C6" w:rsidTr="005260C6">
        <w:tc>
          <w:tcPr>
            <w:tcW w:w="2580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Русанова</w:t>
            </w:r>
            <w:proofErr w:type="spellEnd"/>
            <w:r w:rsidRPr="005260C6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3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5260C6" w:rsidRPr="005260C6" w:rsidRDefault="005260C6" w:rsidP="005260C6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начальник отдела экономического прогнозирования, транспорта и связи Исполнительного комитета Нижнека</w:t>
            </w:r>
            <w:r w:rsidRPr="005260C6">
              <w:rPr>
                <w:sz w:val="28"/>
                <w:szCs w:val="28"/>
              </w:rPr>
              <w:t>м</w:t>
            </w:r>
            <w:r w:rsidRPr="005260C6">
              <w:rPr>
                <w:sz w:val="28"/>
                <w:szCs w:val="28"/>
              </w:rPr>
              <w:t>ского муниципального района.</w:t>
            </w:r>
          </w:p>
        </w:tc>
      </w:tr>
    </w:tbl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5260C6" w:rsidRPr="005260C6" w:rsidRDefault="005260C6" w:rsidP="005260C6">
      <w:pPr>
        <w:ind w:left="4956"/>
        <w:jc w:val="right"/>
        <w:rPr>
          <w:sz w:val="28"/>
          <w:szCs w:val="28"/>
        </w:rPr>
      </w:pPr>
    </w:p>
    <w:p w:rsidR="00DA4191" w:rsidRDefault="00DA4191" w:rsidP="005260C6">
      <w:pPr>
        <w:ind w:left="4820"/>
        <w:jc w:val="center"/>
        <w:rPr>
          <w:sz w:val="28"/>
          <w:szCs w:val="28"/>
        </w:rPr>
      </w:pPr>
    </w:p>
    <w:p w:rsidR="00DA4191" w:rsidRDefault="00DA4191" w:rsidP="005260C6">
      <w:pPr>
        <w:ind w:left="4820"/>
        <w:jc w:val="center"/>
        <w:rPr>
          <w:sz w:val="28"/>
          <w:szCs w:val="28"/>
        </w:rPr>
      </w:pPr>
    </w:p>
    <w:p w:rsidR="00DA4191" w:rsidRDefault="00DA4191" w:rsidP="005260C6">
      <w:pPr>
        <w:ind w:left="4820"/>
        <w:jc w:val="center"/>
        <w:rPr>
          <w:sz w:val="28"/>
          <w:szCs w:val="28"/>
        </w:rPr>
      </w:pPr>
    </w:p>
    <w:p w:rsidR="005260C6" w:rsidRPr="005260C6" w:rsidRDefault="005260C6" w:rsidP="005260C6">
      <w:pPr>
        <w:ind w:left="4820"/>
        <w:jc w:val="center"/>
        <w:rPr>
          <w:sz w:val="28"/>
          <w:szCs w:val="28"/>
        </w:rPr>
      </w:pPr>
      <w:bookmarkStart w:id="0" w:name="_GoBack"/>
      <w:bookmarkEnd w:id="0"/>
      <w:r w:rsidRPr="005260C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5260C6" w:rsidRPr="005260C6" w:rsidRDefault="005260C6" w:rsidP="005260C6">
      <w:pPr>
        <w:tabs>
          <w:tab w:val="left" w:pos="6960"/>
        </w:tabs>
        <w:ind w:left="4820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Утверждено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постановлением Исполнительного комитета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Нижнекамского муниципального района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Республики Татарстан</w:t>
      </w:r>
    </w:p>
    <w:p w:rsidR="005260C6" w:rsidRPr="005260C6" w:rsidRDefault="005260C6" w:rsidP="005260C6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 xml:space="preserve">от </w:t>
      </w:r>
      <w:r w:rsidR="007F07D6">
        <w:rPr>
          <w:sz w:val="28"/>
          <w:szCs w:val="28"/>
        </w:rPr>
        <w:t>08.08.</w:t>
      </w:r>
      <w:r w:rsidRPr="005260C6">
        <w:rPr>
          <w:sz w:val="28"/>
          <w:szCs w:val="28"/>
        </w:rPr>
        <w:t>2019 №</w:t>
      </w:r>
      <w:r w:rsidR="007F07D6">
        <w:rPr>
          <w:sz w:val="28"/>
          <w:szCs w:val="28"/>
        </w:rPr>
        <w:t xml:space="preserve"> 452</w:t>
      </w:r>
    </w:p>
    <w:p w:rsidR="005260C6" w:rsidRPr="005260C6" w:rsidRDefault="005260C6" w:rsidP="005260C6">
      <w:pPr>
        <w:tabs>
          <w:tab w:val="left" w:pos="6960"/>
        </w:tabs>
        <w:ind w:left="6096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ПЛАН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мероприятий по подготовке и проведению </w:t>
      </w:r>
    </w:p>
    <w:p w:rsid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массовых легкоатлетических забегов «Кросс Нижнекамска </w:t>
      </w:r>
      <w:r>
        <w:rPr>
          <w:sz w:val="28"/>
          <w:szCs w:val="28"/>
        </w:rPr>
        <w:t>-</w:t>
      </w:r>
      <w:r w:rsidRPr="005260C6">
        <w:rPr>
          <w:sz w:val="28"/>
          <w:szCs w:val="28"/>
        </w:rPr>
        <w:t xml:space="preserve"> 2019» 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в рамках Всероссийского дня бега «Кросс нации -</w:t>
      </w:r>
      <w:r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2019»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360"/>
        <w:gridCol w:w="1843"/>
        <w:gridCol w:w="2551"/>
      </w:tblGrid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№</w:t>
            </w:r>
          </w:p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proofErr w:type="gramStart"/>
            <w:r w:rsidRPr="005260C6">
              <w:rPr>
                <w:sz w:val="28"/>
                <w:szCs w:val="28"/>
              </w:rPr>
              <w:t>п</w:t>
            </w:r>
            <w:proofErr w:type="gramEnd"/>
            <w:r w:rsidRPr="005260C6">
              <w:rPr>
                <w:sz w:val="28"/>
                <w:szCs w:val="28"/>
              </w:rPr>
              <w:t>/п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Срок </w:t>
            </w:r>
          </w:p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исполнения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Ответственный </w:t>
            </w:r>
          </w:p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за исполнение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Подготовить </w:t>
            </w:r>
            <w:r w:rsidR="00A35EA5">
              <w:rPr>
                <w:sz w:val="28"/>
                <w:szCs w:val="28"/>
              </w:rPr>
              <w:t>п</w:t>
            </w:r>
            <w:r w:rsidRPr="005260C6">
              <w:rPr>
                <w:sz w:val="28"/>
                <w:szCs w:val="28"/>
              </w:rPr>
              <w:t xml:space="preserve">остановление </w:t>
            </w:r>
            <w:r w:rsidR="00A35EA5">
              <w:rPr>
                <w:sz w:val="28"/>
                <w:szCs w:val="28"/>
              </w:rPr>
              <w:t>Р</w:t>
            </w:r>
            <w:r w:rsidRPr="005260C6">
              <w:rPr>
                <w:sz w:val="28"/>
                <w:szCs w:val="28"/>
              </w:rPr>
              <w:t>уководителя Исполнительного комитета НМР. Пров</w:t>
            </w:r>
            <w:r w:rsidRPr="005260C6">
              <w:rPr>
                <w:sz w:val="28"/>
                <w:szCs w:val="28"/>
              </w:rPr>
              <w:t>е</w:t>
            </w:r>
            <w:r w:rsidRPr="005260C6">
              <w:rPr>
                <w:sz w:val="28"/>
                <w:szCs w:val="28"/>
              </w:rPr>
              <w:t>сти совещание оргкомитета.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14.08.2019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Бадретдинов</w:t>
            </w:r>
            <w:proofErr w:type="spellEnd"/>
            <w:r w:rsidRPr="005260C6">
              <w:rPr>
                <w:sz w:val="28"/>
                <w:szCs w:val="28"/>
              </w:rPr>
              <w:t xml:space="preserve"> И.Н.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Разослать приглашения на участие </w:t>
            </w:r>
            <w:r w:rsidR="00A35EA5">
              <w:rPr>
                <w:sz w:val="28"/>
                <w:szCs w:val="28"/>
              </w:rPr>
              <w:t xml:space="preserve">                        </w:t>
            </w:r>
            <w:r w:rsidRPr="005260C6">
              <w:rPr>
                <w:sz w:val="28"/>
                <w:szCs w:val="28"/>
              </w:rPr>
              <w:t>в соревнованиях на предприятия, в орг</w:t>
            </w:r>
            <w:r w:rsidRPr="005260C6">
              <w:rPr>
                <w:sz w:val="28"/>
                <w:szCs w:val="28"/>
              </w:rPr>
              <w:t>а</w:t>
            </w:r>
            <w:r w:rsidRPr="005260C6">
              <w:rPr>
                <w:sz w:val="28"/>
                <w:szCs w:val="28"/>
              </w:rPr>
              <w:t>низации, учебные заведения Нижнека</w:t>
            </w:r>
            <w:r w:rsidRPr="005260C6">
              <w:rPr>
                <w:sz w:val="28"/>
                <w:szCs w:val="28"/>
              </w:rPr>
              <w:t>м</w:t>
            </w:r>
            <w:r w:rsidRPr="005260C6">
              <w:rPr>
                <w:sz w:val="28"/>
                <w:szCs w:val="28"/>
              </w:rPr>
              <w:t>ского муниципального района.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до 05.09.2019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Обеспечить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трансляцию рекламного</w:t>
            </w:r>
            <w:r w:rsidR="00A35EA5">
              <w:rPr>
                <w:sz w:val="28"/>
                <w:szCs w:val="28"/>
              </w:rPr>
              <w:t xml:space="preserve">              </w:t>
            </w:r>
            <w:r w:rsidRPr="005260C6">
              <w:rPr>
                <w:sz w:val="28"/>
                <w:szCs w:val="28"/>
              </w:rPr>
              <w:t xml:space="preserve"> ролика, освещение хода подготовки, </w:t>
            </w:r>
            <w:r w:rsidR="00A35EA5"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>итогов всеми средствами массовой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 xml:space="preserve">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 05.09.2019</w:t>
            </w:r>
          </w:p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до 14.09.2019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Камелина</w:t>
            </w:r>
            <w:proofErr w:type="spellEnd"/>
            <w:r w:rsidRPr="005260C6">
              <w:rPr>
                <w:sz w:val="28"/>
                <w:szCs w:val="28"/>
              </w:rPr>
              <w:t xml:space="preserve"> М.В.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E24003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 Обеспечить</w:t>
            </w:r>
            <w:r w:rsidR="00E24003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своевременное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финансиров</w:t>
            </w:r>
            <w:r w:rsidRPr="005260C6">
              <w:rPr>
                <w:sz w:val="28"/>
                <w:szCs w:val="28"/>
              </w:rPr>
              <w:t>а</w:t>
            </w:r>
            <w:r w:rsidRPr="005260C6">
              <w:rPr>
                <w:sz w:val="28"/>
                <w:szCs w:val="28"/>
              </w:rPr>
              <w:t>ние соревнований</w:t>
            </w:r>
            <w:r w:rsidR="00A35EA5">
              <w:rPr>
                <w:sz w:val="28"/>
                <w:szCs w:val="28"/>
              </w:rPr>
              <w:t>,</w:t>
            </w:r>
            <w:r w:rsidRPr="005260C6">
              <w:rPr>
                <w:sz w:val="28"/>
                <w:szCs w:val="28"/>
              </w:rPr>
              <w:t xml:space="preserve"> согласно утвержденной смете.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11.09.2019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Субботина И.М.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Привлечь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к участию в соревнованиях </w:t>
            </w:r>
            <w:r w:rsidR="00A35EA5">
              <w:rPr>
                <w:sz w:val="28"/>
                <w:szCs w:val="28"/>
              </w:rPr>
              <w:t xml:space="preserve">               </w:t>
            </w:r>
            <w:r w:rsidRPr="005260C6">
              <w:rPr>
                <w:sz w:val="28"/>
                <w:szCs w:val="28"/>
              </w:rPr>
              <w:t xml:space="preserve">работников курируемых предприятий, учреждений, учебных заведений НМР, 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кураторов по спорту от предприятий 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>и организаций.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Руководители отд</w:t>
            </w:r>
            <w:r w:rsidRPr="005260C6">
              <w:rPr>
                <w:sz w:val="28"/>
                <w:szCs w:val="28"/>
              </w:rPr>
              <w:t>е</w:t>
            </w:r>
            <w:r w:rsidRPr="005260C6">
              <w:rPr>
                <w:sz w:val="28"/>
                <w:szCs w:val="28"/>
              </w:rPr>
              <w:t>лов и  управлений Исполнительного комитета НМР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Подготовить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сценарий открытия </w:t>
            </w:r>
            <w:r w:rsidR="00A35EA5">
              <w:rPr>
                <w:sz w:val="28"/>
                <w:szCs w:val="28"/>
              </w:rPr>
              <w:t xml:space="preserve">               </w:t>
            </w:r>
            <w:r w:rsidRPr="005260C6">
              <w:rPr>
                <w:sz w:val="28"/>
                <w:szCs w:val="28"/>
              </w:rPr>
              <w:t>проведения соревнований, концертную программу.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до 11.09.2019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Мубаракшина</w:t>
            </w:r>
            <w:proofErr w:type="spellEnd"/>
            <w:r w:rsidRPr="005260C6">
              <w:rPr>
                <w:sz w:val="28"/>
                <w:szCs w:val="28"/>
              </w:rPr>
              <w:t xml:space="preserve"> Г.М.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Подготовить дистанции соревнований, места старта и финиша.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до 14.09.2019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Обеспечить озвучивание мест старта и финиша.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9.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A35EA5" w:rsidP="00A35E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инструктаж, </w:t>
            </w:r>
            <w:r w:rsidR="005260C6" w:rsidRPr="005260C6">
              <w:rPr>
                <w:sz w:val="28"/>
                <w:szCs w:val="28"/>
              </w:rPr>
              <w:t xml:space="preserve">организовать </w:t>
            </w:r>
            <w:r>
              <w:rPr>
                <w:sz w:val="28"/>
                <w:szCs w:val="28"/>
              </w:rPr>
              <w:t xml:space="preserve">                 </w:t>
            </w:r>
            <w:r w:rsidR="005260C6" w:rsidRPr="005260C6">
              <w:rPr>
                <w:sz w:val="28"/>
                <w:szCs w:val="28"/>
              </w:rPr>
              <w:t>судейство и обслуживание соревнований силами спортивных клубов и федераций.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5260C6" w:rsidP="00A35EA5">
            <w:pPr>
              <w:ind w:left="-47" w:right="-108" w:hanging="61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Ганеев</w:t>
            </w:r>
            <w:proofErr w:type="spellEnd"/>
            <w:r w:rsidRPr="005260C6">
              <w:rPr>
                <w:sz w:val="28"/>
                <w:szCs w:val="28"/>
              </w:rPr>
              <w:t xml:space="preserve"> Р.М.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Обеспечить награждение победителей </w:t>
            </w:r>
            <w:r w:rsidR="00A35EA5">
              <w:rPr>
                <w:sz w:val="28"/>
                <w:szCs w:val="28"/>
              </w:rPr>
              <w:t xml:space="preserve">            </w:t>
            </w:r>
            <w:r w:rsidRPr="005260C6">
              <w:rPr>
                <w:sz w:val="28"/>
                <w:szCs w:val="28"/>
              </w:rPr>
              <w:t>соревнований.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Направить медицинских работников </w:t>
            </w:r>
            <w:r w:rsidR="00A35EA5">
              <w:rPr>
                <w:sz w:val="28"/>
                <w:szCs w:val="28"/>
              </w:rPr>
              <w:t xml:space="preserve">              </w:t>
            </w:r>
            <w:r w:rsidRPr="005260C6">
              <w:rPr>
                <w:sz w:val="28"/>
                <w:szCs w:val="28"/>
              </w:rPr>
              <w:t>детско-юношеских спортивных школ для организации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медицинского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обслуживания соревнований.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 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Организовать работу бригад врачей</w:t>
            </w:r>
            <w:r w:rsidR="00A35EA5">
              <w:rPr>
                <w:sz w:val="28"/>
                <w:szCs w:val="28"/>
              </w:rPr>
              <w:t xml:space="preserve">                  </w:t>
            </w:r>
            <w:r w:rsidRPr="005260C6">
              <w:rPr>
                <w:sz w:val="28"/>
                <w:szCs w:val="28"/>
              </w:rPr>
              <w:t xml:space="preserve"> и машин «Скорой помощи».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14.09.2019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Рахимова В.Р.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Организовать инспектирование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дорог, охрану общественного порядка в местах проведения соревнований, на месте старта и финиша.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14.09.2019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Провести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совещание представителей </w:t>
            </w:r>
            <w:r w:rsidRPr="005260C6">
              <w:rPr>
                <w:sz w:val="28"/>
                <w:szCs w:val="28"/>
                <w:lang w:val="tt-RU"/>
              </w:rPr>
              <w:t>производственных</w:t>
            </w:r>
            <w:r w:rsidR="00A35EA5">
              <w:rPr>
                <w:sz w:val="28"/>
                <w:szCs w:val="28"/>
                <w:lang w:val="tt-RU"/>
              </w:rPr>
              <w:t xml:space="preserve"> </w:t>
            </w:r>
            <w:r w:rsidRPr="005260C6">
              <w:rPr>
                <w:sz w:val="28"/>
                <w:szCs w:val="28"/>
              </w:rPr>
              <w:t>коллективов,</w:t>
            </w:r>
            <w:r w:rsidR="00A35EA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60C6">
              <w:rPr>
                <w:sz w:val="28"/>
                <w:szCs w:val="28"/>
              </w:rPr>
              <w:t>органи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>заций</w:t>
            </w:r>
            <w:proofErr w:type="spellEnd"/>
            <w:proofErr w:type="gramEnd"/>
            <w:r w:rsidRPr="005260C6">
              <w:rPr>
                <w:sz w:val="28"/>
                <w:szCs w:val="28"/>
              </w:rPr>
              <w:t xml:space="preserve">, учебных заведений и главной </w:t>
            </w:r>
            <w:r w:rsidR="00A35EA5">
              <w:rPr>
                <w:sz w:val="28"/>
                <w:szCs w:val="28"/>
              </w:rPr>
              <w:t xml:space="preserve">              </w:t>
            </w:r>
            <w:r w:rsidRPr="005260C6">
              <w:rPr>
                <w:sz w:val="28"/>
                <w:szCs w:val="28"/>
              </w:rPr>
              <w:t>судейской коллегии.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до 14.09.2019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Обеспечить участие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в соревнованиях </w:t>
            </w:r>
            <w:r w:rsidR="00A35EA5"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 xml:space="preserve"> команд учащихся общеобразовательных учреждений, средних профессиональных и высших учебных заведений.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Фаретдинов</w:t>
            </w:r>
            <w:proofErr w:type="spellEnd"/>
            <w:r w:rsidRPr="005260C6">
              <w:rPr>
                <w:sz w:val="28"/>
                <w:szCs w:val="28"/>
              </w:rPr>
              <w:t xml:space="preserve"> А.Р.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Изготовить, согласовать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с ГИБДД</w:t>
            </w:r>
            <w:r w:rsidR="00A35EA5">
              <w:rPr>
                <w:sz w:val="28"/>
                <w:szCs w:val="28"/>
              </w:rPr>
              <w:t xml:space="preserve">                   </w:t>
            </w:r>
            <w:r w:rsidRPr="005260C6">
              <w:rPr>
                <w:sz w:val="28"/>
                <w:szCs w:val="28"/>
              </w:rPr>
              <w:t xml:space="preserve"> и раздать пропуска на грузовой и легковой автотранспорт.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13.09.2019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Установить полевую кухню (чай).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Предоставить спортивный зал «Факел» под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раздевалку для участников соревн</w:t>
            </w:r>
            <w:r w:rsidRPr="005260C6">
              <w:rPr>
                <w:sz w:val="28"/>
                <w:szCs w:val="28"/>
              </w:rPr>
              <w:t>о</w:t>
            </w:r>
            <w:r w:rsidRPr="005260C6">
              <w:rPr>
                <w:sz w:val="28"/>
                <w:szCs w:val="28"/>
              </w:rPr>
              <w:t>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Клипачев</w:t>
            </w:r>
            <w:proofErr w:type="spellEnd"/>
            <w:r w:rsidRPr="005260C6">
              <w:rPr>
                <w:sz w:val="28"/>
                <w:szCs w:val="28"/>
              </w:rPr>
              <w:t xml:space="preserve"> С.В.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18.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Установить рекламный баннер на крыльце ДНТ.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rPr>
          <w:trHeight w:val="3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20.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Оформить площадь ДНТ стягами, шарами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Обеспечить фото и видеосъемку</w:t>
            </w:r>
            <w:r w:rsidR="00A35EA5">
              <w:rPr>
                <w:sz w:val="28"/>
                <w:szCs w:val="28"/>
              </w:rPr>
              <w:t xml:space="preserve">                     </w:t>
            </w:r>
            <w:r w:rsidRPr="005260C6">
              <w:rPr>
                <w:sz w:val="28"/>
                <w:szCs w:val="28"/>
              </w:rPr>
              <w:t xml:space="preserve"> подготовки и проведения Всероссийского дня бега «Кросс Нижнекамска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2019».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Исламов Р.Р.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  <w:lang w:val="tt-RU"/>
              </w:rPr>
            </w:pPr>
            <w:r w:rsidRPr="005260C6">
              <w:rPr>
                <w:sz w:val="28"/>
                <w:szCs w:val="28"/>
                <w:lang w:val="tt-RU"/>
              </w:rPr>
              <w:t>Камелина М.В.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Подготовить наградной материал для награждения победителей и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призеров </w:t>
            </w:r>
            <w:r w:rsidR="00A35EA5">
              <w:rPr>
                <w:sz w:val="28"/>
                <w:szCs w:val="28"/>
              </w:rPr>
              <w:t xml:space="preserve">             </w:t>
            </w:r>
            <w:r w:rsidRPr="005260C6">
              <w:rPr>
                <w:sz w:val="28"/>
                <w:szCs w:val="28"/>
              </w:rPr>
              <w:t>соревнований (кубки, грамоты, медали).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до 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23.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Обеспечить флагштоки для открытия </w:t>
            </w:r>
            <w:r w:rsidR="00A35EA5">
              <w:rPr>
                <w:sz w:val="28"/>
                <w:szCs w:val="28"/>
              </w:rPr>
              <w:t xml:space="preserve">                </w:t>
            </w:r>
            <w:r w:rsidRPr="005260C6">
              <w:rPr>
                <w:sz w:val="28"/>
                <w:szCs w:val="28"/>
              </w:rPr>
              <w:t>и закрытия соревнований.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Ганеев</w:t>
            </w:r>
            <w:proofErr w:type="spellEnd"/>
            <w:r w:rsidRPr="005260C6">
              <w:rPr>
                <w:sz w:val="28"/>
                <w:szCs w:val="28"/>
              </w:rPr>
              <w:t xml:space="preserve"> Р.М.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24.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Оформить стартовую и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>финишную</w:t>
            </w:r>
            <w:r w:rsidR="00A35EA5">
              <w:rPr>
                <w:sz w:val="28"/>
                <w:szCs w:val="28"/>
              </w:rPr>
              <w:t xml:space="preserve">              </w:t>
            </w:r>
            <w:r w:rsidRPr="005260C6">
              <w:rPr>
                <w:sz w:val="28"/>
                <w:szCs w:val="28"/>
              </w:rPr>
              <w:t>площадку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Николаева Р.Н.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25.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Организовать доставку и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установку 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>металлических ограждений на место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 xml:space="preserve"> старта и финиша.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Ветлугин В.В.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Перепелов П.Д.</w:t>
            </w:r>
          </w:p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Галлямов</w:t>
            </w:r>
            <w:proofErr w:type="spellEnd"/>
            <w:r w:rsidRPr="005260C6">
              <w:rPr>
                <w:sz w:val="28"/>
                <w:szCs w:val="28"/>
              </w:rPr>
              <w:t xml:space="preserve"> И.Р.</w:t>
            </w:r>
          </w:p>
        </w:tc>
      </w:tr>
    </w:tbl>
    <w:p w:rsidR="00A35EA5" w:rsidRDefault="00A35EA5">
      <w:r>
        <w:br w:type="page"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360"/>
        <w:gridCol w:w="1843"/>
        <w:gridCol w:w="2551"/>
      </w:tblGrid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Обеспечить подачу электроэнергии 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>на месте стартовой площадки.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Ахметшин</w:t>
            </w:r>
            <w:proofErr w:type="spellEnd"/>
            <w:r w:rsidRPr="005260C6">
              <w:rPr>
                <w:sz w:val="28"/>
                <w:szCs w:val="28"/>
              </w:rPr>
              <w:t xml:space="preserve"> Т.Х.</w:t>
            </w:r>
          </w:p>
        </w:tc>
      </w:tr>
      <w:tr w:rsidR="005260C6" w:rsidRPr="005260C6" w:rsidTr="00A35EA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27.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A35EA5">
            <w:pPr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Ограничить продажу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алкогольной </w:t>
            </w:r>
            <w:r w:rsidR="00A35EA5">
              <w:rPr>
                <w:sz w:val="28"/>
                <w:szCs w:val="28"/>
              </w:rPr>
              <w:t xml:space="preserve">                  </w:t>
            </w:r>
            <w:r w:rsidRPr="005260C6">
              <w:rPr>
                <w:sz w:val="28"/>
                <w:szCs w:val="28"/>
              </w:rPr>
              <w:t xml:space="preserve">продукции по проспекту Химиков </w:t>
            </w:r>
            <w:r w:rsidR="00A35EA5">
              <w:rPr>
                <w:sz w:val="28"/>
                <w:szCs w:val="28"/>
              </w:rPr>
              <w:t xml:space="preserve">                  </w:t>
            </w:r>
            <w:r w:rsidRPr="005260C6">
              <w:rPr>
                <w:sz w:val="28"/>
                <w:szCs w:val="28"/>
              </w:rPr>
              <w:t>на время проведения соревнований.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jc w:val="center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14.09.2019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5260C6" w:rsidRDefault="005260C6" w:rsidP="005260C6">
            <w:pPr>
              <w:ind w:left="-47" w:right="-108"/>
              <w:jc w:val="center"/>
              <w:rPr>
                <w:sz w:val="28"/>
                <w:szCs w:val="28"/>
              </w:rPr>
            </w:pPr>
            <w:proofErr w:type="spellStart"/>
            <w:r w:rsidRPr="005260C6">
              <w:rPr>
                <w:sz w:val="28"/>
                <w:szCs w:val="28"/>
              </w:rPr>
              <w:t>Вафин</w:t>
            </w:r>
            <w:proofErr w:type="spellEnd"/>
            <w:r w:rsidRPr="005260C6">
              <w:rPr>
                <w:sz w:val="28"/>
                <w:szCs w:val="28"/>
              </w:rPr>
              <w:t xml:space="preserve"> М.Х.</w:t>
            </w:r>
          </w:p>
        </w:tc>
      </w:tr>
    </w:tbl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Default="00A35EA5" w:rsidP="005260C6">
      <w:pPr>
        <w:ind w:right="707"/>
        <w:jc w:val="right"/>
        <w:rPr>
          <w:sz w:val="28"/>
          <w:szCs w:val="28"/>
        </w:rPr>
      </w:pPr>
    </w:p>
    <w:p w:rsidR="00A35EA5" w:rsidRPr="005260C6" w:rsidRDefault="00A35EA5" w:rsidP="00A35EA5">
      <w:pPr>
        <w:ind w:left="4820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3</w:t>
      </w:r>
    </w:p>
    <w:p w:rsidR="00A35EA5" w:rsidRPr="005260C6" w:rsidRDefault="00A35EA5" w:rsidP="00A35EA5">
      <w:pPr>
        <w:tabs>
          <w:tab w:val="left" w:pos="6960"/>
        </w:tabs>
        <w:ind w:left="4820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Утверждено</w:t>
      </w:r>
    </w:p>
    <w:p w:rsidR="00A35EA5" w:rsidRPr="005260C6" w:rsidRDefault="00A35EA5" w:rsidP="00A35EA5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постановлением Исполнительного комитета</w:t>
      </w:r>
    </w:p>
    <w:p w:rsidR="00A35EA5" w:rsidRPr="005260C6" w:rsidRDefault="00A35EA5" w:rsidP="00A35EA5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Нижнекамского муниципального района</w:t>
      </w:r>
    </w:p>
    <w:p w:rsidR="00A35EA5" w:rsidRPr="005260C6" w:rsidRDefault="00A35EA5" w:rsidP="00A35EA5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>Республики Татарстан</w:t>
      </w:r>
    </w:p>
    <w:p w:rsidR="00A35EA5" w:rsidRPr="005260C6" w:rsidRDefault="00A35EA5" w:rsidP="00A35EA5">
      <w:pPr>
        <w:tabs>
          <w:tab w:val="left" w:pos="6960"/>
        </w:tabs>
        <w:ind w:left="4820"/>
        <w:rPr>
          <w:sz w:val="28"/>
          <w:szCs w:val="28"/>
        </w:rPr>
      </w:pPr>
      <w:r w:rsidRPr="005260C6">
        <w:rPr>
          <w:sz w:val="28"/>
          <w:szCs w:val="28"/>
        </w:rPr>
        <w:t xml:space="preserve">от </w:t>
      </w:r>
      <w:r w:rsidR="007F07D6">
        <w:rPr>
          <w:sz w:val="28"/>
          <w:szCs w:val="28"/>
        </w:rPr>
        <w:t>08.08.</w:t>
      </w:r>
      <w:r w:rsidRPr="005260C6">
        <w:rPr>
          <w:sz w:val="28"/>
          <w:szCs w:val="28"/>
        </w:rPr>
        <w:t>2019 №</w:t>
      </w:r>
      <w:r w:rsidR="007F07D6">
        <w:rPr>
          <w:sz w:val="28"/>
          <w:szCs w:val="28"/>
        </w:rPr>
        <w:t xml:space="preserve"> 452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5260C6">
      <w:pPr>
        <w:rPr>
          <w:sz w:val="28"/>
          <w:szCs w:val="28"/>
        </w:rPr>
      </w:pPr>
    </w:p>
    <w:p w:rsidR="005260C6" w:rsidRPr="005260C6" w:rsidRDefault="005260C6" w:rsidP="005260C6">
      <w:pPr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ПОЛОЖЕНИЕ</w:t>
      </w:r>
    </w:p>
    <w:p w:rsidR="00A35EA5" w:rsidRDefault="005260C6" w:rsidP="00A35EA5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о проведении массовых легкоатлетических забегов «Кросс Нижнекамска </w:t>
      </w:r>
      <w:r w:rsidR="00A35EA5">
        <w:rPr>
          <w:sz w:val="28"/>
          <w:szCs w:val="28"/>
        </w:rPr>
        <w:t>-</w:t>
      </w:r>
      <w:r w:rsidRPr="005260C6">
        <w:rPr>
          <w:sz w:val="28"/>
          <w:szCs w:val="28"/>
        </w:rPr>
        <w:t xml:space="preserve">2019» </w:t>
      </w:r>
    </w:p>
    <w:p w:rsidR="005260C6" w:rsidRPr="005260C6" w:rsidRDefault="005260C6" w:rsidP="00A35EA5">
      <w:pPr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 xml:space="preserve">в рамках Всероссийского дня бега «Кросс нации </w:t>
      </w:r>
      <w:r w:rsidR="00A35EA5">
        <w:rPr>
          <w:sz w:val="28"/>
          <w:szCs w:val="28"/>
        </w:rPr>
        <w:t xml:space="preserve">- </w:t>
      </w:r>
      <w:r w:rsidRPr="005260C6">
        <w:rPr>
          <w:sz w:val="28"/>
          <w:szCs w:val="28"/>
        </w:rPr>
        <w:t>2019»</w:t>
      </w:r>
    </w:p>
    <w:p w:rsidR="005260C6" w:rsidRPr="005260C6" w:rsidRDefault="005260C6" w:rsidP="005260C6">
      <w:pPr>
        <w:jc w:val="center"/>
        <w:rPr>
          <w:sz w:val="28"/>
          <w:szCs w:val="28"/>
        </w:rPr>
      </w:pPr>
    </w:p>
    <w:p w:rsidR="005260C6" w:rsidRPr="005260C6" w:rsidRDefault="005260C6" w:rsidP="00A35EA5">
      <w:pPr>
        <w:tabs>
          <w:tab w:val="left" w:pos="9923"/>
        </w:tabs>
        <w:ind w:right="707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1. Цели и задачи.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 -</w:t>
      </w:r>
      <w:r w:rsidR="00A35EA5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привлечение трудящихся и учащейся молодежи Нижнекамского муниц</w:t>
      </w:r>
      <w:r w:rsidRPr="005260C6">
        <w:rPr>
          <w:sz w:val="28"/>
          <w:szCs w:val="28"/>
        </w:rPr>
        <w:t>и</w:t>
      </w:r>
      <w:r w:rsidRPr="005260C6">
        <w:rPr>
          <w:sz w:val="28"/>
          <w:szCs w:val="28"/>
        </w:rPr>
        <w:t>пального района к регулярным</w:t>
      </w:r>
      <w:r w:rsidR="00A35EA5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занятиям физической культурой;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- совершенствование форм организации массовой физкультурно-спортивной работы;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- пропаганда физической культуры и спорта среди населения;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- пропаганда здорового образа жизни.</w:t>
      </w:r>
    </w:p>
    <w:p w:rsidR="005260C6" w:rsidRPr="005260C6" w:rsidRDefault="005260C6" w:rsidP="005260C6">
      <w:pPr>
        <w:tabs>
          <w:tab w:val="left" w:pos="9923"/>
        </w:tabs>
        <w:ind w:right="707"/>
        <w:jc w:val="both"/>
        <w:rPr>
          <w:sz w:val="28"/>
          <w:szCs w:val="28"/>
        </w:rPr>
      </w:pPr>
    </w:p>
    <w:p w:rsidR="005260C6" w:rsidRPr="005260C6" w:rsidRDefault="005260C6" w:rsidP="00A35EA5">
      <w:pPr>
        <w:tabs>
          <w:tab w:val="left" w:pos="9923"/>
        </w:tabs>
        <w:ind w:right="707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2. Сроки и место проведения.</w:t>
      </w:r>
    </w:p>
    <w:p w:rsidR="005260C6" w:rsidRPr="005260C6" w:rsidRDefault="005260C6" w:rsidP="00A35EA5">
      <w:pPr>
        <w:tabs>
          <w:tab w:val="left" w:pos="9923"/>
        </w:tabs>
        <w:ind w:right="-1" w:firstLine="851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«Кросс Татарстана - 2019» проводится 14 сентября 2019 года. Парад</w:t>
      </w:r>
      <w:r w:rsidR="00A35EA5">
        <w:rPr>
          <w:sz w:val="28"/>
          <w:szCs w:val="28"/>
        </w:rPr>
        <w:t xml:space="preserve">                        </w:t>
      </w:r>
      <w:r w:rsidRPr="005260C6">
        <w:rPr>
          <w:sz w:val="28"/>
          <w:szCs w:val="28"/>
        </w:rPr>
        <w:t xml:space="preserve"> открытия в 11.30 часов на площади Дома народного творчества.</w:t>
      </w:r>
    </w:p>
    <w:p w:rsidR="005260C6" w:rsidRPr="005260C6" w:rsidRDefault="005260C6" w:rsidP="00A35EA5">
      <w:pPr>
        <w:tabs>
          <w:tab w:val="left" w:pos="9923"/>
        </w:tabs>
        <w:ind w:right="-1" w:firstLine="708"/>
        <w:jc w:val="both"/>
        <w:rPr>
          <w:sz w:val="28"/>
          <w:szCs w:val="28"/>
        </w:rPr>
      </w:pPr>
    </w:p>
    <w:p w:rsidR="005260C6" w:rsidRPr="005260C6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3. Руководство проведением соревнований.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Общее руководство подготовкой и проведением соревнований</w:t>
      </w:r>
      <w:r w:rsidR="00A35EA5">
        <w:rPr>
          <w:sz w:val="28"/>
          <w:szCs w:val="28"/>
        </w:rPr>
        <w:t xml:space="preserve">                           </w:t>
      </w:r>
      <w:r w:rsidRPr="005260C6">
        <w:rPr>
          <w:sz w:val="28"/>
          <w:szCs w:val="28"/>
        </w:rPr>
        <w:t xml:space="preserve"> в Нижнекамском муниципальном районе осуществляется оргкомитетом </w:t>
      </w:r>
      <w:r w:rsidR="00A35EA5">
        <w:rPr>
          <w:sz w:val="28"/>
          <w:szCs w:val="28"/>
        </w:rPr>
        <w:t>–</w:t>
      </w:r>
      <w:r w:rsidRPr="005260C6">
        <w:rPr>
          <w:sz w:val="28"/>
          <w:szCs w:val="28"/>
        </w:rPr>
        <w:t xml:space="preserve"> </w:t>
      </w:r>
      <w:r w:rsidR="00A35EA5">
        <w:rPr>
          <w:sz w:val="28"/>
          <w:szCs w:val="28"/>
        </w:rPr>
        <w:t xml:space="preserve">             </w:t>
      </w:r>
      <w:r w:rsidRPr="005260C6">
        <w:rPr>
          <w:sz w:val="28"/>
          <w:szCs w:val="28"/>
        </w:rPr>
        <w:t xml:space="preserve">Управлением физической культуры и спорта Исполнительного комитета </w:t>
      </w:r>
      <w:r w:rsidR="00A35EA5">
        <w:rPr>
          <w:sz w:val="28"/>
          <w:szCs w:val="28"/>
        </w:rPr>
        <w:t xml:space="preserve">                         </w:t>
      </w:r>
      <w:r w:rsidRPr="005260C6">
        <w:rPr>
          <w:sz w:val="28"/>
          <w:szCs w:val="28"/>
        </w:rPr>
        <w:t xml:space="preserve">Нижнекамского муниципального района, спортивным клубом «Нефтехимик», </w:t>
      </w:r>
      <w:r w:rsidR="00A35EA5">
        <w:rPr>
          <w:sz w:val="28"/>
          <w:szCs w:val="28"/>
        </w:rPr>
        <w:t xml:space="preserve">                                      </w:t>
      </w:r>
      <w:proofErr w:type="gramStart"/>
      <w:r w:rsidRPr="005260C6">
        <w:rPr>
          <w:sz w:val="28"/>
          <w:szCs w:val="28"/>
        </w:rPr>
        <w:t>ЧУ</w:t>
      </w:r>
      <w:proofErr w:type="gramEnd"/>
      <w:r w:rsidRPr="005260C6">
        <w:rPr>
          <w:sz w:val="28"/>
          <w:szCs w:val="28"/>
        </w:rPr>
        <w:t xml:space="preserve"> СК «Шинник».</w:t>
      </w:r>
    </w:p>
    <w:p w:rsidR="005260C6" w:rsidRPr="005260C6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</w:p>
    <w:p w:rsidR="00A35EA5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4. Участники и программа соревнований.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 xml:space="preserve">Участники соревнований до 18 лет допускаются только при наличии допуска врача, участники в возрасте 18 лет и старше – при наличии допуска врача или </w:t>
      </w:r>
      <w:r w:rsidR="00A35EA5">
        <w:rPr>
          <w:sz w:val="28"/>
          <w:szCs w:val="28"/>
        </w:rPr>
        <w:t xml:space="preserve">                 </w:t>
      </w:r>
      <w:r w:rsidRPr="005260C6">
        <w:rPr>
          <w:sz w:val="28"/>
          <w:szCs w:val="28"/>
        </w:rPr>
        <w:t>личной подписи в карточке участника, подтверждающей персональную</w:t>
      </w:r>
      <w:r w:rsidR="00A35EA5">
        <w:rPr>
          <w:sz w:val="28"/>
          <w:szCs w:val="28"/>
        </w:rPr>
        <w:t xml:space="preserve">                             </w:t>
      </w:r>
      <w:r w:rsidRPr="005260C6">
        <w:rPr>
          <w:sz w:val="28"/>
          <w:szCs w:val="28"/>
        </w:rPr>
        <w:t xml:space="preserve"> ответственность за свое здоровье.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320"/>
      </w:tblGrid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11.00  -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Сбор участников соревнований;</w:t>
            </w:r>
          </w:p>
        </w:tc>
      </w:tr>
      <w:tr w:rsidR="005260C6" w:rsidRPr="005260C6" w:rsidTr="00A35EA5">
        <w:trPr>
          <w:trHeight w:val="230"/>
        </w:trPr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11.30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Торжественная церемония открытия;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12.15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Старт мужественных людей;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12.20  -  </w:t>
            </w:r>
            <w:r w:rsidR="005260C6" w:rsidRPr="005260C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Старт мальчиков и девочек 2008 г.р. и младше 500 м;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12.25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Старт спортивных, многодетных семей 500 м;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12.30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  <w:lang w:val="en-US"/>
              </w:rPr>
              <w:t xml:space="preserve">VIP </w:t>
            </w:r>
            <w:r w:rsidRPr="005260C6">
              <w:rPr>
                <w:sz w:val="28"/>
                <w:szCs w:val="28"/>
              </w:rPr>
              <w:t>забег 2019 м;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A35EA5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12.40  -     </w:t>
            </w:r>
            <w:r w:rsidR="005260C6" w:rsidRPr="005260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Старт на дистанции 3 км для сильнейших спортсменов (юноши и девушки до 18 лет, мужчины и женщины старше 18 лет);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lastRenderedPageBreak/>
              <w:t xml:space="preserve">12.50  </w:t>
            </w:r>
            <w:r w:rsidR="00A35EA5">
              <w:rPr>
                <w:sz w:val="28"/>
                <w:szCs w:val="28"/>
              </w:rPr>
              <w:t>-</w:t>
            </w:r>
            <w:r w:rsidRPr="005260C6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 xml:space="preserve">Массовый старт на дистанции 2 км (общеобразовательные школы, </w:t>
            </w:r>
            <w:r w:rsidR="00A35EA5">
              <w:rPr>
                <w:sz w:val="28"/>
                <w:szCs w:val="28"/>
              </w:rPr>
              <w:t xml:space="preserve">                 </w:t>
            </w:r>
            <w:r w:rsidRPr="005260C6">
              <w:rPr>
                <w:sz w:val="28"/>
                <w:szCs w:val="28"/>
              </w:rPr>
              <w:t>учреждения среднего профессионального образования, ВУЗы, ветераны, предприятия, учреждения и все желающие)</w:t>
            </w:r>
          </w:p>
        </w:tc>
      </w:tr>
      <w:tr w:rsidR="005260C6" w:rsidRPr="005260C6" w:rsidTr="00A35EA5">
        <w:tc>
          <w:tcPr>
            <w:tcW w:w="1101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13.30</w:t>
            </w:r>
            <w:r w:rsidR="00A35EA5">
              <w:rPr>
                <w:sz w:val="28"/>
                <w:szCs w:val="28"/>
              </w:rPr>
              <w:t xml:space="preserve">  -</w:t>
            </w:r>
          </w:p>
        </w:tc>
        <w:tc>
          <w:tcPr>
            <w:tcW w:w="9320" w:type="dxa"/>
          </w:tcPr>
          <w:p w:rsidR="005260C6" w:rsidRPr="005260C6" w:rsidRDefault="005260C6" w:rsidP="00A35EA5">
            <w:pPr>
              <w:tabs>
                <w:tab w:val="left" w:pos="9923"/>
              </w:tabs>
              <w:ind w:right="-1"/>
              <w:jc w:val="both"/>
              <w:rPr>
                <w:sz w:val="28"/>
                <w:szCs w:val="28"/>
              </w:rPr>
            </w:pPr>
            <w:r w:rsidRPr="005260C6">
              <w:rPr>
                <w:sz w:val="28"/>
                <w:szCs w:val="28"/>
              </w:rPr>
              <w:t>Церемония</w:t>
            </w:r>
            <w:r w:rsidR="00A35EA5">
              <w:rPr>
                <w:sz w:val="28"/>
                <w:szCs w:val="28"/>
              </w:rPr>
              <w:t xml:space="preserve"> </w:t>
            </w:r>
            <w:r w:rsidRPr="005260C6">
              <w:rPr>
                <w:sz w:val="28"/>
                <w:szCs w:val="28"/>
              </w:rPr>
              <w:t xml:space="preserve">награждения победителей и призеров соревнования. </w:t>
            </w:r>
            <w:r w:rsidR="00A35EA5">
              <w:rPr>
                <w:sz w:val="28"/>
                <w:szCs w:val="28"/>
              </w:rPr>
              <w:t xml:space="preserve">                    </w:t>
            </w:r>
            <w:r w:rsidRPr="005260C6">
              <w:rPr>
                <w:sz w:val="28"/>
                <w:szCs w:val="28"/>
              </w:rPr>
              <w:t>Торжественное закрытие.</w:t>
            </w:r>
          </w:p>
        </w:tc>
      </w:tr>
    </w:tbl>
    <w:p w:rsidR="005260C6" w:rsidRPr="005260C6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</w:p>
    <w:p w:rsidR="005260C6" w:rsidRPr="005260C6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5. Финансирование.</w:t>
      </w:r>
    </w:p>
    <w:p w:rsidR="005260C6" w:rsidRPr="005260C6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Организация работы судейской коллегии, оформление места проведения</w:t>
      </w:r>
      <w:r w:rsidR="00A35EA5">
        <w:rPr>
          <w:sz w:val="28"/>
          <w:szCs w:val="28"/>
        </w:rPr>
        <w:t xml:space="preserve">              </w:t>
      </w:r>
      <w:r w:rsidRPr="005260C6">
        <w:rPr>
          <w:sz w:val="28"/>
          <w:szCs w:val="28"/>
        </w:rPr>
        <w:t xml:space="preserve"> мероприятия воздушными шарами, звуковое сопровождение, приобретение медалей, кубков, типографские услуги, обеспечение питьевого режима, изготовление</w:t>
      </w:r>
      <w:r w:rsidR="00A35EA5">
        <w:rPr>
          <w:sz w:val="28"/>
          <w:szCs w:val="28"/>
        </w:rPr>
        <w:t xml:space="preserve">                  </w:t>
      </w:r>
      <w:r w:rsidRPr="005260C6">
        <w:rPr>
          <w:sz w:val="28"/>
          <w:szCs w:val="28"/>
        </w:rPr>
        <w:t xml:space="preserve"> баннеров за счет Управления физической культуры и спорта</w:t>
      </w:r>
      <w:r w:rsidR="00A35EA5">
        <w:rPr>
          <w:sz w:val="28"/>
          <w:szCs w:val="28"/>
        </w:rPr>
        <w:t xml:space="preserve">                                       </w:t>
      </w:r>
      <w:r w:rsidRPr="005260C6">
        <w:rPr>
          <w:sz w:val="28"/>
          <w:szCs w:val="28"/>
        </w:rPr>
        <w:t xml:space="preserve"> (МБУ КСК «Ильинка»).</w:t>
      </w:r>
    </w:p>
    <w:p w:rsidR="005260C6" w:rsidRPr="005260C6" w:rsidRDefault="005260C6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</w:p>
    <w:p w:rsidR="005260C6" w:rsidRPr="005260C6" w:rsidRDefault="005260C6" w:rsidP="00A35EA5">
      <w:pPr>
        <w:tabs>
          <w:tab w:val="left" w:pos="9923"/>
        </w:tabs>
        <w:ind w:right="-1"/>
        <w:jc w:val="center"/>
        <w:rPr>
          <w:sz w:val="28"/>
          <w:szCs w:val="28"/>
        </w:rPr>
      </w:pPr>
      <w:r w:rsidRPr="005260C6">
        <w:rPr>
          <w:sz w:val="28"/>
          <w:szCs w:val="28"/>
        </w:rPr>
        <w:t>6. Награждение.</w:t>
      </w:r>
    </w:p>
    <w:p w:rsidR="00A35EA5" w:rsidRDefault="005260C6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 w:rsidRPr="005260C6">
        <w:rPr>
          <w:sz w:val="28"/>
          <w:szCs w:val="28"/>
        </w:rPr>
        <w:t>Победители и призеры в забеге сильнейших награждаются кубками,</w:t>
      </w:r>
      <w:r w:rsidR="00A35EA5">
        <w:rPr>
          <w:sz w:val="28"/>
          <w:szCs w:val="28"/>
        </w:rPr>
        <w:t xml:space="preserve"> </w:t>
      </w:r>
      <w:r w:rsidRPr="005260C6">
        <w:rPr>
          <w:sz w:val="28"/>
          <w:szCs w:val="28"/>
        </w:rPr>
        <w:t>медалями</w:t>
      </w:r>
      <w:r w:rsidR="00A35EA5">
        <w:rPr>
          <w:sz w:val="28"/>
          <w:szCs w:val="28"/>
        </w:rPr>
        <w:t xml:space="preserve"> и дипломами </w:t>
      </w:r>
      <w:r w:rsidRPr="005260C6">
        <w:rPr>
          <w:sz w:val="28"/>
          <w:szCs w:val="28"/>
        </w:rPr>
        <w:t xml:space="preserve">соответствующих степеней. </w:t>
      </w:r>
    </w:p>
    <w:p w:rsidR="00A35EA5" w:rsidRDefault="00A35EA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5EA5" w:rsidRDefault="00A35EA5" w:rsidP="00A35EA5">
      <w:pPr>
        <w:tabs>
          <w:tab w:val="left" w:pos="9923"/>
        </w:tabs>
        <w:ind w:right="-1" w:firstLine="709"/>
        <w:jc w:val="both"/>
        <w:rPr>
          <w:sz w:val="28"/>
          <w:szCs w:val="28"/>
        </w:rPr>
        <w:sectPr w:rsidR="00A35EA5" w:rsidSect="005260C6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260C6" w:rsidRPr="005260C6" w:rsidRDefault="00A35EA5" w:rsidP="00A35EA5">
      <w:pPr>
        <w:tabs>
          <w:tab w:val="left" w:pos="9923"/>
        </w:tabs>
        <w:ind w:right="-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613127" cy="5478448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зервная_копия_схема кросс-Татарстана 20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547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0C6" w:rsidRPr="005260C6" w:rsidRDefault="005260C6" w:rsidP="00A35EA5">
      <w:pPr>
        <w:ind w:right="-1"/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both"/>
        <w:rPr>
          <w:sz w:val="28"/>
          <w:szCs w:val="28"/>
        </w:rPr>
      </w:pPr>
    </w:p>
    <w:p w:rsidR="005260C6" w:rsidRPr="005260C6" w:rsidRDefault="005260C6" w:rsidP="005260C6">
      <w:pPr>
        <w:jc w:val="right"/>
        <w:rPr>
          <w:sz w:val="28"/>
          <w:szCs w:val="28"/>
        </w:rPr>
      </w:pPr>
    </w:p>
    <w:p w:rsidR="00CD2969" w:rsidRPr="005260C6" w:rsidRDefault="00CD2969" w:rsidP="005260C6">
      <w:pPr>
        <w:rPr>
          <w:sz w:val="28"/>
          <w:szCs w:val="28"/>
        </w:rPr>
      </w:pPr>
    </w:p>
    <w:sectPr w:rsidR="00CD2969" w:rsidRPr="005260C6" w:rsidSect="00A35EA5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C6"/>
    <w:rsid w:val="005260C6"/>
    <w:rsid w:val="007F07D6"/>
    <w:rsid w:val="00A35EA5"/>
    <w:rsid w:val="00CD2969"/>
    <w:rsid w:val="00DA4191"/>
    <w:rsid w:val="00E2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E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E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2019-08-07T10:47:00Z</cp:lastPrinted>
  <dcterms:created xsi:type="dcterms:W3CDTF">2019-08-07T10:21:00Z</dcterms:created>
  <dcterms:modified xsi:type="dcterms:W3CDTF">2019-08-09T06:55:00Z</dcterms:modified>
</cp:coreProperties>
</file>